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4F" w:rsidRPr="001863FC" w:rsidRDefault="00195979" w:rsidP="00446979">
      <w:pPr>
        <w:autoSpaceDE w:val="0"/>
        <w:autoSpaceDN w:val="0"/>
        <w:adjustRightInd w:val="0"/>
        <w:jc w:val="center"/>
        <w:rPr>
          <w:rFonts w:ascii="Cambria" w:hAnsi="Cambria"/>
          <w:b/>
          <w:bCs/>
          <w:color w:val="000000"/>
          <w:sz w:val="28"/>
          <w:szCs w:val="28"/>
          <w:lang w:val="id-ID"/>
        </w:rPr>
      </w:pPr>
      <w:r w:rsidRPr="009F586F">
        <w:rPr>
          <w:rFonts w:ascii="Cambria" w:hAnsi="Cambria"/>
          <w:b/>
          <w:bCs/>
          <w:color w:val="000000"/>
          <w:sz w:val="28"/>
          <w:szCs w:val="28"/>
        </w:rPr>
        <w:t xml:space="preserve">PETUNJUK PENULISAN </w:t>
      </w:r>
      <w:r w:rsidR="001863FC">
        <w:rPr>
          <w:rFonts w:ascii="Cambria" w:hAnsi="Cambria"/>
          <w:b/>
          <w:bCs/>
          <w:color w:val="000000"/>
          <w:sz w:val="28"/>
          <w:szCs w:val="28"/>
          <w:lang w:val="id-ID"/>
        </w:rPr>
        <w:t>JURNAL</w:t>
      </w:r>
    </w:p>
    <w:p w:rsidR="00195979" w:rsidRPr="009F586F" w:rsidRDefault="00195979" w:rsidP="005245E0">
      <w:pPr>
        <w:autoSpaceDE w:val="0"/>
        <w:autoSpaceDN w:val="0"/>
        <w:adjustRightInd w:val="0"/>
        <w:jc w:val="center"/>
        <w:rPr>
          <w:rFonts w:ascii="Cambria" w:hAnsi="Cambria"/>
          <w:color w:val="000000"/>
        </w:rPr>
      </w:pPr>
      <w:r w:rsidRPr="009F586F">
        <w:rPr>
          <w:rFonts w:ascii="Cambria" w:hAnsi="Cambria"/>
          <w:b/>
          <w:bCs/>
          <w:color w:val="000000"/>
        </w:rPr>
        <w:t xml:space="preserve"> </w:t>
      </w:r>
    </w:p>
    <w:p w:rsidR="00195979" w:rsidRPr="009F586F" w:rsidRDefault="00195979" w:rsidP="009F586F">
      <w:pPr>
        <w:numPr>
          <w:ilvl w:val="0"/>
          <w:numId w:val="5"/>
        </w:numPr>
        <w:autoSpaceDE w:val="0"/>
        <w:autoSpaceDN w:val="0"/>
        <w:adjustRightInd w:val="0"/>
        <w:spacing w:before="240"/>
        <w:ind w:left="426" w:hanging="426"/>
        <w:jc w:val="both"/>
        <w:rPr>
          <w:rFonts w:ascii="Cambria" w:hAnsi="Cambria"/>
          <w:b/>
          <w:bCs/>
          <w:color w:val="000000"/>
        </w:rPr>
      </w:pPr>
      <w:r w:rsidRPr="009F586F">
        <w:rPr>
          <w:rFonts w:ascii="Cambria" w:hAnsi="Cambria"/>
          <w:b/>
          <w:bCs/>
          <w:color w:val="000000"/>
        </w:rPr>
        <w:t xml:space="preserve">Petunjuk Umum </w:t>
      </w:r>
    </w:p>
    <w:p w:rsidR="00195979" w:rsidRPr="009F586F" w:rsidRDefault="001863FC" w:rsidP="00921BDF">
      <w:pPr>
        <w:autoSpaceDE w:val="0"/>
        <w:autoSpaceDN w:val="0"/>
        <w:adjustRightInd w:val="0"/>
        <w:spacing w:before="120"/>
        <w:jc w:val="both"/>
        <w:rPr>
          <w:rFonts w:ascii="Cambria" w:hAnsi="Cambria"/>
          <w:color w:val="000000"/>
        </w:rPr>
      </w:pPr>
      <w:r>
        <w:rPr>
          <w:rFonts w:ascii="Cambria" w:hAnsi="Cambria"/>
          <w:color w:val="000000"/>
        </w:rPr>
        <w:t>Jurnal</w:t>
      </w:r>
      <w:r w:rsidR="00195979" w:rsidRPr="009F586F">
        <w:rPr>
          <w:rFonts w:ascii="Cambria" w:hAnsi="Cambria"/>
          <w:color w:val="000000"/>
        </w:rPr>
        <w:t xml:space="preserve"> harus ditulis pada kertas HVS ukuran A4 (210 x 297 mm)</w:t>
      </w:r>
      <w:r w:rsidR="009F586F">
        <w:rPr>
          <w:rFonts w:ascii="Cambria" w:hAnsi="Cambria"/>
          <w:color w:val="000000"/>
        </w:rPr>
        <w:t xml:space="preserve"> dengan margin kiri, kanan, atas, dan bawah sebesar 25 mm</w:t>
      </w:r>
      <w:r w:rsidR="00195979" w:rsidRPr="009F586F">
        <w:rPr>
          <w:rFonts w:ascii="Cambria" w:hAnsi="Cambria"/>
          <w:color w:val="000000"/>
        </w:rPr>
        <w:t xml:space="preserve">. </w:t>
      </w:r>
      <w:r>
        <w:rPr>
          <w:rFonts w:ascii="Cambria" w:hAnsi="Cambria"/>
          <w:color w:val="000000"/>
        </w:rPr>
        <w:t>Jurnal</w:t>
      </w:r>
      <w:r w:rsidR="00195979" w:rsidRPr="009F586F">
        <w:rPr>
          <w:rFonts w:ascii="Cambria" w:hAnsi="Cambria"/>
          <w:color w:val="000000"/>
        </w:rPr>
        <w:t xml:space="preserve"> ditulis tanpa nomor halaman dan disusun dengan urut-urutan topik bahasan: Pendahuluan, </w:t>
      </w:r>
      <w:r w:rsidR="00DB1C90" w:rsidRPr="009F586F">
        <w:rPr>
          <w:rFonts w:ascii="Cambria" w:hAnsi="Cambria"/>
          <w:color w:val="000000"/>
        </w:rPr>
        <w:t xml:space="preserve">Kajian </w:t>
      </w:r>
      <w:r w:rsidR="008D6D3A" w:rsidRPr="009F586F">
        <w:rPr>
          <w:rFonts w:ascii="Cambria" w:hAnsi="Cambria"/>
          <w:color w:val="000000"/>
        </w:rPr>
        <w:t>Teori</w:t>
      </w:r>
      <w:r w:rsidR="00DB1C90" w:rsidRPr="009F586F">
        <w:rPr>
          <w:rFonts w:ascii="Cambria" w:hAnsi="Cambria"/>
          <w:color w:val="000000"/>
        </w:rPr>
        <w:t xml:space="preserve"> </w:t>
      </w:r>
      <w:r w:rsidR="008D6D3A" w:rsidRPr="009F586F">
        <w:rPr>
          <w:rFonts w:ascii="Cambria" w:hAnsi="Cambria"/>
          <w:color w:val="000000"/>
        </w:rPr>
        <w:t>(</w:t>
      </w:r>
      <w:r w:rsidR="00DB1C90" w:rsidRPr="009F586F">
        <w:rPr>
          <w:rFonts w:ascii="Cambria" w:hAnsi="Cambria"/>
          <w:color w:val="000000"/>
        </w:rPr>
        <w:t>atau Konsep Dasar</w:t>
      </w:r>
      <w:r w:rsidR="008D6D3A" w:rsidRPr="009F586F">
        <w:rPr>
          <w:rFonts w:ascii="Cambria" w:hAnsi="Cambria"/>
          <w:color w:val="000000"/>
        </w:rPr>
        <w:t>)</w:t>
      </w:r>
      <w:r w:rsidR="00DB1C90" w:rsidRPr="009F586F">
        <w:rPr>
          <w:rFonts w:ascii="Cambria" w:hAnsi="Cambria"/>
          <w:color w:val="000000"/>
        </w:rPr>
        <w:t xml:space="preserve">, </w:t>
      </w:r>
      <w:r w:rsidR="00195979" w:rsidRPr="009F586F">
        <w:rPr>
          <w:rFonts w:ascii="Cambria" w:hAnsi="Cambria"/>
          <w:color w:val="000000"/>
        </w:rPr>
        <w:t>Metode Penelitian (atau Pengembangan Model), Hasil dan Pembahasan</w:t>
      </w:r>
      <w:r w:rsidR="00A64984" w:rsidRPr="009F586F">
        <w:rPr>
          <w:rFonts w:ascii="Cambria" w:hAnsi="Cambria"/>
          <w:color w:val="000000"/>
        </w:rPr>
        <w:t xml:space="preserve"> (atau Aplikasi dan Pembahasan)</w:t>
      </w:r>
      <w:r w:rsidR="00195979" w:rsidRPr="009F586F">
        <w:rPr>
          <w:rFonts w:ascii="Cambria" w:hAnsi="Cambria"/>
          <w:color w:val="000000"/>
        </w:rPr>
        <w:t xml:space="preserve">, </w:t>
      </w:r>
      <w:r w:rsidR="00921BDF">
        <w:rPr>
          <w:rFonts w:ascii="Cambria" w:hAnsi="Cambria"/>
          <w:color w:val="000000"/>
        </w:rPr>
        <w:t>Penutup</w:t>
      </w:r>
      <w:r w:rsidR="00195979" w:rsidRPr="009F586F">
        <w:rPr>
          <w:rFonts w:ascii="Cambria" w:hAnsi="Cambria"/>
          <w:color w:val="000000"/>
        </w:rPr>
        <w:t>, Ucapan Terima Kasih (kalau ada), Daftar Notasi (jika ada) dan Daftar Pustaka.</w:t>
      </w:r>
      <w:r w:rsidR="00CB6B37" w:rsidRPr="009F586F">
        <w:rPr>
          <w:rFonts w:ascii="Cambria" w:hAnsi="Cambria"/>
          <w:color w:val="000000"/>
        </w:rPr>
        <w:t xml:space="preserve"> Abstrak di tulis dalam bahasa inggris dan bahasa Indonesia.</w:t>
      </w:r>
    </w:p>
    <w:p w:rsidR="008D79D3" w:rsidRPr="009F586F" w:rsidRDefault="008D79D3" w:rsidP="005245E0">
      <w:pPr>
        <w:autoSpaceDE w:val="0"/>
        <w:autoSpaceDN w:val="0"/>
        <w:adjustRightInd w:val="0"/>
        <w:jc w:val="both"/>
        <w:rPr>
          <w:rFonts w:ascii="Cambria" w:hAnsi="Cambria"/>
          <w:color w:val="000000"/>
        </w:rPr>
      </w:pPr>
    </w:p>
    <w:p w:rsidR="00195979" w:rsidRPr="009F586F" w:rsidRDefault="00195979" w:rsidP="009F586F">
      <w:pPr>
        <w:numPr>
          <w:ilvl w:val="0"/>
          <w:numId w:val="5"/>
        </w:numPr>
        <w:autoSpaceDE w:val="0"/>
        <w:autoSpaceDN w:val="0"/>
        <w:adjustRightInd w:val="0"/>
        <w:ind w:left="426" w:hanging="426"/>
        <w:jc w:val="both"/>
        <w:rPr>
          <w:rFonts w:ascii="Cambria" w:hAnsi="Cambria"/>
          <w:b/>
          <w:bCs/>
          <w:color w:val="000000"/>
        </w:rPr>
      </w:pPr>
      <w:r w:rsidRPr="009F586F">
        <w:rPr>
          <w:rFonts w:ascii="Cambria" w:hAnsi="Cambria"/>
          <w:b/>
          <w:bCs/>
          <w:color w:val="000000"/>
        </w:rPr>
        <w:t xml:space="preserve">Petunjuk Penulisan </w:t>
      </w:r>
    </w:p>
    <w:p w:rsidR="00CC6C8F" w:rsidRPr="009F586F" w:rsidRDefault="0091137C" w:rsidP="00A64984">
      <w:pPr>
        <w:numPr>
          <w:ilvl w:val="0"/>
          <w:numId w:val="4"/>
        </w:numPr>
        <w:autoSpaceDE w:val="0"/>
        <w:autoSpaceDN w:val="0"/>
        <w:adjustRightInd w:val="0"/>
        <w:spacing w:before="120"/>
        <w:ind w:left="426" w:hanging="426"/>
        <w:jc w:val="both"/>
        <w:rPr>
          <w:rFonts w:ascii="Cambria" w:hAnsi="Cambria"/>
          <w:color w:val="000000"/>
        </w:rPr>
      </w:pPr>
      <w:r w:rsidRPr="009F586F">
        <w:rPr>
          <w:rFonts w:ascii="Cambria" w:hAnsi="Cambria"/>
          <w:color w:val="000000"/>
        </w:rPr>
        <w:t xml:space="preserve">Font regular untuk penulisan </w:t>
      </w:r>
      <w:r w:rsidR="001863FC">
        <w:rPr>
          <w:rFonts w:ascii="Cambria" w:hAnsi="Cambria"/>
          <w:color w:val="000000"/>
        </w:rPr>
        <w:t>jurnal</w:t>
      </w:r>
      <w:r w:rsidRPr="009F586F">
        <w:rPr>
          <w:rFonts w:ascii="Cambria" w:hAnsi="Cambria"/>
          <w:color w:val="000000"/>
        </w:rPr>
        <w:t xml:space="preserve"> adalah font</w:t>
      </w:r>
      <w:r w:rsidR="00CC6C8F" w:rsidRPr="009F586F">
        <w:rPr>
          <w:rFonts w:ascii="Cambria" w:hAnsi="Cambria"/>
          <w:color w:val="000000"/>
        </w:rPr>
        <w:t xml:space="preserve"> </w:t>
      </w:r>
      <w:r w:rsidR="00A64984" w:rsidRPr="007608CE">
        <w:rPr>
          <w:rFonts w:ascii="Cambria" w:hAnsi="Cambria"/>
          <w:b/>
          <w:bCs/>
          <w:color w:val="000000"/>
        </w:rPr>
        <w:t>Cambria</w:t>
      </w:r>
    </w:p>
    <w:p w:rsidR="00CC6C8F" w:rsidRPr="009F586F" w:rsidRDefault="001863FC" w:rsidP="00A64984">
      <w:pPr>
        <w:numPr>
          <w:ilvl w:val="0"/>
          <w:numId w:val="4"/>
        </w:numPr>
        <w:autoSpaceDE w:val="0"/>
        <w:autoSpaceDN w:val="0"/>
        <w:adjustRightInd w:val="0"/>
        <w:ind w:left="426" w:hanging="426"/>
        <w:jc w:val="both"/>
        <w:rPr>
          <w:rFonts w:ascii="Cambria" w:hAnsi="Cambria"/>
          <w:color w:val="000000"/>
        </w:rPr>
      </w:pPr>
      <w:r>
        <w:rPr>
          <w:rFonts w:ascii="Cambria" w:hAnsi="Cambria"/>
          <w:color w:val="000000"/>
        </w:rPr>
        <w:t>Jurnal</w:t>
      </w:r>
      <w:r w:rsidR="00CC6C8F" w:rsidRPr="009F586F">
        <w:rPr>
          <w:rFonts w:ascii="Cambria" w:hAnsi="Cambria"/>
          <w:color w:val="000000"/>
        </w:rPr>
        <w:t xml:space="preserve"> </w:t>
      </w:r>
      <w:r w:rsidR="00195979" w:rsidRPr="009F586F">
        <w:rPr>
          <w:rFonts w:ascii="Cambria" w:hAnsi="Cambria"/>
          <w:color w:val="000000"/>
        </w:rPr>
        <w:t xml:space="preserve">diawali dengan </w:t>
      </w:r>
      <w:r w:rsidR="00195979" w:rsidRPr="009F586F">
        <w:rPr>
          <w:rFonts w:ascii="Cambria" w:hAnsi="Cambria"/>
          <w:b/>
          <w:bCs/>
          <w:color w:val="000000"/>
        </w:rPr>
        <w:t xml:space="preserve">judul </w:t>
      </w:r>
      <w:r>
        <w:rPr>
          <w:rFonts w:ascii="Cambria" w:hAnsi="Cambria"/>
          <w:b/>
          <w:bCs/>
          <w:color w:val="000000"/>
        </w:rPr>
        <w:t>jurnal</w:t>
      </w:r>
      <w:r w:rsidR="00DB1C90" w:rsidRPr="009F586F">
        <w:rPr>
          <w:rFonts w:ascii="Cambria" w:hAnsi="Cambria"/>
          <w:color w:val="000000"/>
        </w:rPr>
        <w:t xml:space="preserve">, </w:t>
      </w:r>
      <w:r w:rsidR="00CC6C8F" w:rsidRPr="009F586F">
        <w:rPr>
          <w:rFonts w:ascii="Cambria" w:hAnsi="Cambria"/>
          <w:color w:val="000000"/>
        </w:rPr>
        <w:t xml:space="preserve">dengan font </w:t>
      </w:r>
      <w:r w:rsidR="00DB1C90" w:rsidRPr="009F586F">
        <w:rPr>
          <w:rFonts w:ascii="Cambria" w:hAnsi="Cambria"/>
          <w:color w:val="000000"/>
        </w:rPr>
        <w:t>size:</w:t>
      </w:r>
      <w:r w:rsidR="007608CE">
        <w:rPr>
          <w:rFonts w:ascii="Cambria" w:hAnsi="Cambria"/>
          <w:color w:val="000000"/>
        </w:rPr>
        <w:t xml:space="preserve"> </w:t>
      </w:r>
      <w:r w:rsidR="00195979" w:rsidRPr="009F586F">
        <w:rPr>
          <w:rFonts w:ascii="Cambria" w:hAnsi="Cambria"/>
          <w:color w:val="000000"/>
        </w:rPr>
        <w:t>1</w:t>
      </w:r>
      <w:r w:rsidR="00A64984" w:rsidRPr="009F586F">
        <w:rPr>
          <w:rFonts w:ascii="Cambria" w:hAnsi="Cambria"/>
          <w:color w:val="000000"/>
        </w:rPr>
        <w:t>4</w:t>
      </w:r>
      <w:r w:rsidR="00195979" w:rsidRPr="009F586F">
        <w:rPr>
          <w:rFonts w:ascii="Cambria" w:hAnsi="Cambria"/>
          <w:color w:val="000000"/>
        </w:rPr>
        <w:t xml:space="preserve"> pt</w:t>
      </w:r>
      <w:r w:rsidR="00DB1C90" w:rsidRPr="009F586F">
        <w:rPr>
          <w:rFonts w:ascii="Cambria" w:hAnsi="Cambria"/>
          <w:color w:val="000000"/>
        </w:rPr>
        <w:t>,</w:t>
      </w:r>
      <w:r w:rsidR="00195979" w:rsidRPr="009F586F">
        <w:rPr>
          <w:rFonts w:ascii="Cambria" w:hAnsi="Cambria"/>
          <w:color w:val="000000"/>
        </w:rPr>
        <w:t xml:space="preserve"> </w:t>
      </w:r>
      <w:r w:rsidR="00186C47" w:rsidRPr="009F586F">
        <w:rPr>
          <w:rFonts w:ascii="Cambria" w:hAnsi="Cambria"/>
          <w:color w:val="000000"/>
        </w:rPr>
        <w:t>huruf tebal (</w:t>
      </w:r>
      <w:r w:rsidR="00195979" w:rsidRPr="00446979">
        <w:rPr>
          <w:rFonts w:ascii="Cambria" w:hAnsi="Cambria"/>
          <w:b/>
          <w:bCs/>
          <w:color w:val="000000"/>
        </w:rPr>
        <w:t>bold</w:t>
      </w:r>
      <w:r w:rsidR="00186C47" w:rsidRPr="009F586F">
        <w:rPr>
          <w:rFonts w:ascii="Cambria" w:hAnsi="Cambria"/>
          <w:color w:val="000000"/>
        </w:rPr>
        <w:t>) dalam format</w:t>
      </w:r>
      <w:r w:rsidR="00195979" w:rsidRPr="009F586F">
        <w:rPr>
          <w:rFonts w:ascii="Cambria" w:hAnsi="Cambria"/>
          <w:color w:val="000000"/>
        </w:rPr>
        <w:t xml:space="preserve"> </w:t>
      </w:r>
      <w:r w:rsidR="00195979" w:rsidRPr="009F586F">
        <w:rPr>
          <w:rFonts w:ascii="Cambria" w:hAnsi="Cambria"/>
          <w:b/>
          <w:bCs/>
          <w:color w:val="000000"/>
        </w:rPr>
        <w:t>UPPER CASE</w:t>
      </w:r>
      <w:r w:rsidR="00195979" w:rsidRPr="009F586F">
        <w:rPr>
          <w:rFonts w:ascii="Cambria" w:hAnsi="Cambria"/>
          <w:color w:val="000000"/>
        </w:rPr>
        <w:t xml:space="preserve">. </w:t>
      </w:r>
    </w:p>
    <w:p w:rsidR="00CC6C8F" w:rsidRPr="009F586F" w:rsidRDefault="00195979" w:rsidP="00186C47">
      <w:pPr>
        <w:numPr>
          <w:ilvl w:val="0"/>
          <w:numId w:val="4"/>
        </w:numPr>
        <w:autoSpaceDE w:val="0"/>
        <w:autoSpaceDN w:val="0"/>
        <w:adjustRightInd w:val="0"/>
        <w:ind w:left="426" w:hanging="426"/>
        <w:jc w:val="both"/>
        <w:rPr>
          <w:rFonts w:ascii="Cambria" w:hAnsi="Cambria"/>
          <w:color w:val="000000"/>
        </w:rPr>
      </w:pPr>
      <w:r w:rsidRPr="009F586F">
        <w:rPr>
          <w:rFonts w:ascii="Cambria" w:hAnsi="Cambria"/>
          <w:b/>
          <w:bCs/>
          <w:color w:val="000000"/>
        </w:rPr>
        <w:t xml:space="preserve">Nama penulis </w:t>
      </w:r>
      <w:r w:rsidRPr="009F586F">
        <w:rPr>
          <w:rFonts w:ascii="Cambria" w:hAnsi="Cambria"/>
          <w:color w:val="000000"/>
        </w:rPr>
        <w:t xml:space="preserve">ditulis di bawah judul dengan font </w:t>
      </w:r>
      <w:r w:rsidR="00CC6C8F" w:rsidRPr="009F586F">
        <w:rPr>
          <w:rFonts w:ascii="Cambria" w:hAnsi="Cambria"/>
          <w:color w:val="000000"/>
        </w:rPr>
        <w:t xml:space="preserve">size: </w:t>
      </w:r>
      <w:r w:rsidR="00A64984" w:rsidRPr="009F586F">
        <w:rPr>
          <w:rFonts w:ascii="Cambria" w:hAnsi="Cambria"/>
          <w:color w:val="000000"/>
        </w:rPr>
        <w:t>11</w:t>
      </w:r>
      <w:r w:rsidRPr="009F586F">
        <w:rPr>
          <w:rFonts w:ascii="Cambria" w:hAnsi="Cambria"/>
          <w:color w:val="000000"/>
        </w:rPr>
        <w:t xml:space="preserve"> pt</w:t>
      </w:r>
      <w:r w:rsidR="00186C47" w:rsidRPr="009F586F">
        <w:rPr>
          <w:rFonts w:ascii="Cambria" w:hAnsi="Cambria"/>
          <w:color w:val="000000"/>
        </w:rPr>
        <w:t>,</w:t>
      </w:r>
      <w:r w:rsidRPr="009F586F">
        <w:rPr>
          <w:rFonts w:ascii="Cambria" w:hAnsi="Cambria"/>
          <w:color w:val="000000"/>
        </w:rPr>
        <w:t xml:space="preserve"> </w:t>
      </w:r>
      <w:r w:rsidR="00186C47" w:rsidRPr="009F586F">
        <w:rPr>
          <w:rFonts w:ascii="Cambria" w:hAnsi="Cambria"/>
          <w:color w:val="000000"/>
        </w:rPr>
        <w:t>huruf tebal (</w:t>
      </w:r>
      <w:r w:rsidRPr="007608CE">
        <w:rPr>
          <w:rFonts w:ascii="Cambria" w:hAnsi="Cambria"/>
          <w:b/>
          <w:bCs/>
          <w:color w:val="000000"/>
        </w:rPr>
        <w:t>bold</w:t>
      </w:r>
      <w:r w:rsidR="00186C47" w:rsidRPr="009F586F">
        <w:rPr>
          <w:rFonts w:ascii="Cambria" w:hAnsi="Cambria"/>
          <w:color w:val="000000"/>
        </w:rPr>
        <w:t>) dalam</w:t>
      </w:r>
      <w:r w:rsidR="00CC6C8F" w:rsidRPr="009F586F">
        <w:rPr>
          <w:rFonts w:ascii="Cambria" w:hAnsi="Cambria"/>
          <w:color w:val="000000"/>
        </w:rPr>
        <w:t xml:space="preserve"> format </w:t>
      </w:r>
      <w:r w:rsidR="00CC6C8F" w:rsidRPr="009F586F">
        <w:rPr>
          <w:rFonts w:ascii="Cambria" w:hAnsi="Cambria"/>
          <w:b/>
          <w:bCs/>
          <w:color w:val="000000"/>
        </w:rPr>
        <w:t>Title Case</w:t>
      </w:r>
      <w:r w:rsidRPr="009F586F">
        <w:rPr>
          <w:rFonts w:ascii="Cambria" w:hAnsi="Cambria"/>
          <w:color w:val="000000"/>
        </w:rPr>
        <w:t xml:space="preserve">. Nama penulis ditulis lengkap tanpa gelar akademik. Apostrop ditulis di belakang nama penulis dengan format </w:t>
      </w:r>
      <w:r w:rsidRPr="009F586F">
        <w:rPr>
          <w:rFonts w:ascii="Cambria" w:hAnsi="Cambria"/>
          <w:i/>
          <w:iCs/>
          <w:color w:val="000000"/>
        </w:rPr>
        <w:t>superscript</w:t>
      </w:r>
      <w:r w:rsidR="005B59AE" w:rsidRPr="009F586F">
        <w:rPr>
          <w:rFonts w:ascii="Cambria" w:hAnsi="Cambria"/>
          <w:color w:val="000000"/>
        </w:rPr>
        <w:t xml:space="preserve"> jika penulis lebih dari satu</w:t>
      </w:r>
      <w:r w:rsidRPr="009F586F">
        <w:rPr>
          <w:rFonts w:ascii="Cambria" w:hAnsi="Cambria"/>
          <w:color w:val="000000"/>
        </w:rPr>
        <w:t xml:space="preserve">. </w:t>
      </w:r>
    </w:p>
    <w:p w:rsidR="006719C3" w:rsidRPr="009F586F" w:rsidRDefault="00195979" w:rsidP="00186C47">
      <w:pPr>
        <w:numPr>
          <w:ilvl w:val="0"/>
          <w:numId w:val="4"/>
        </w:numPr>
        <w:autoSpaceDE w:val="0"/>
        <w:autoSpaceDN w:val="0"/>
        <w:adjustRightInd w:val="0"/>
        <w:ind w:left="426" w:hanging="426"/>
        <w:jc w:val="both"/>
        <w:rPr>
          <w:rFonts w:ascii="Cambria" w:hAnsi="Cambria"/>
          <w:color w:val="000000"/>
        </w:rPr>
      </w:pPr>
      <w:r w:rsidRPr="009F586F">
        <w:rPr>
          <w:rFonts w:ascii="Cambria" w:hAnsi="Cambria"/>
          <w:color w:val="000000"/>
        </w:rPr>
        <w:t>Nama lembaga (institusi asal, alamat, nomor telepon, nomor faksimil dan e-mail) ditulis di bawah nama penulis dengan</w:t>
      </w:r>
      <w:r w:rsidR="006076F1" w:rsidRPr="009F586F">
        <w:rPr>
          <w:rFonts w:ascii="Cambria" w:hAnsi="Cambria"/>
          <w:color w:val="000000"/>
        </w:rPr>
        <w:t xml:space="preserve"> font size:</w:t>
      </w:r>
      <w:r w:rsidRPr="009F586F">
        <w:rPr>
          <w:rFonts w:ascii="Cambria" w:hAnsi="Cambria"/>
          <w:color w:val="000000"/>
        </w:rPr>
        <w:t xml:space="preserve"> 10 pt. </w:t>
      </w:r>
    </w:p>
    <w:p w:rsidR="006719C3" w:rsidRPr="009F586F" w:rsidRDefault="00195979" w:rsidP="007608CE">
      <w:pPr>
        <w:numPr>
          <w:ilvl w:val="0"/>
          <w:numId w:val="4"/>
        </w:numPr>
        <w:autoSpaceDE w:val="0"/>
        <w:autoSpaceDN w:val="0"/>
        <w:adjustRightInd w:val="0"/>
        <w:ind w:left="426" w:hanging="426"/>
        <w:jc w:val="both"/>
        <w:rPr>
          <w:rFonts w:ascii="Cambria" w:hAnsi="Cambria"/>
          <w:color w:val="000000"/>
        </w:rPr>
      </w:pPr>
      <w:r w:rsidRPr="009F586F">
        <w:rPr>
          <w:rFonts w:ascii="Cambria" w:hAnsi="Cambria"/>
          <w:color w:val="000000"/>
        </w:rPr>
        <w:t xml:space="preserve">Judul </w:t>
      </w:r>
      <w:r w:rsidR="001863FC">
        <w:rPr>
          <w:rFonts w:ascii="Cambria" w:hAnsi="Cambria"/>
          <w:color w:val="000000"/>
        </w:rPr>
        <w:t>jurnal</w:t>
      </w:r>
      <w:r w:rsidRPr="009F586F">
        <w:rPr>
          <w:rFonts w:ascii="Cambria" w:hAnsi="Cambria"/>
          <w:color w:val="000000"/>
        </w:rPr>
        <w:t xml:space="preserve">, nama penulis dan nama lembaga ditulis rata tengah. Jarak antara judul dengan nama penulis adalah </w:t>
      </w:r>
      <w:r w:rsidR="007608CE">
        <w:rPr>
          <w:rFonts w:ascii="Cambria" w:hAnsi="Cambria"/>
          <w:color w:val="000000"/>
        </w:rPr>
        <w:t>12 pt</w:t>
      </w:r>
      <w:r w:rsidRPr="009F586F">
        <w:rPr>
          <w:rFonts w:ascii="Cambria" w:hAnsi="Cambria"/>
          <w:color w:val="000000"/>
        </w:rPr>
        <w:t xml:space="preserve"> dan jarak antara nama penulis dengan</w:t>
      </w:r>
      <w:r w:rsidR="007608CE">
        <w:rPr>
          <w:rFonts w:ascii="Cambria" w:hAnsi="Cambria"/>
          <w:color w:val="000000"/>
        </w:rPr>
        <w:t xml:space="preserve"> nama lembaga adalah 10 pt</w:t>
      </w:r>
      <w:r w:rsidR="006719C3" w:rsidRPr="009F586F">
        <w:rPr>
          <w:rFonts w:ascii="Cambria" w:hAnsi="Cambria"/>
          <w:color w:val="000000"/>
        </w:rPr>
        <w:t>.</w:t>
      </w:r>
    </w:p>
    <w:p w:rsidR="006719C3" w:rsidRPr="009F586F" w:rsidRDefault="00195979" w:rsidP="009F586F">
      <w:pPr>
        <w:numPr>
          <w:ilvl w:val="0"/>
          <w:numId w:val="4"/>
        </w:numPr>
        <w:autoSpaceDE w:val="0"/>
        <w:autoSpaceDN w:val="0"/>
        <w:adjustRightInd w:val="0"/>
        <w:ind w:left="426" w:hanging="426"/>
        <w:jc w:val="both"/>
        <w:rPr>
          <w:rFonts w:ascii="Cambria" w:hAnsi="Cambria"/>
          <w:color w:val="000000"/>
        </w:rPr>
      </w:pPr>
      <w:r w:rsidRPr="009F586F">
        <w:rPr>
          <w:rFonts w:ascii="Cambria" w:hAnsi="Cambria"/>
          <w:color w:val="000000"/>
        </w:rPr>
        <w:t>Judul</w:t>
      </w:r>
      <w:r w:rsidR="00E64797" w:rsidRPr="009F586F">
        <w:rPr>
          <w:rFonts w:ascii="Cambria" w:hAnsi="Cambria"/>
          <w:color w:val="000000"/>
        </w:rPr>
        <w:t xml:space="preserve"> </w:t>
      </w:r>
      <w:r w:rsidR="00F11E02" w:rsidRPr="009F586F">
        <w:rPr>
          <w:rFonts w:ascii="Cambria" w:hAnsi="Cambria"/>
          <w:b/>
          <w:bCs/>
          <w:color w:val="000000"/>
        </w:rPr>
        <w:t>A</w:t>
      </w:r>
      <w:r w:rsidRPr="009F586F">
        <w:rPr>
          <w:rFonts w:ascii="Cambria" w:hAnsi="Cambria"/>
          <w:b/>
          <w:bCs/>
          <w:color w:val="000000"/>
        </w:rPr>
        <w:t xml:space="preserve">bstrak </w:t>
      </w:r>
      <w:r w:rsidRPr="009F586F">
        <w:rPr>
          <w:rFonts w:ascii="Cambria" w:hAnsi="Cambria"/>
          <w:color w:val="000000"/>
        </w:rPr>
        <w:t xml:space="preserve">ditulis dengan </w:t>
      </w:r>
      <w:r w:rsidR="006719C3" w:rsidRPr="009F586F">
        <w:rPr>
          <w:rFonts w:ascii="Cambria" w:hAnsi="Cambria"/>
          <w:color w:val="000000"/>
        </w:rPr>
        <w:t xml:space="preserve">font size: </w:t>
      </w:r>
      <w:r w:rsidR="00CB6B37" w:rsidRPr="009F586F">
        <w:rPr>
          <w:rFonts w:ascii="Cambria" w:hAnsi="Cambria"/>
          <w:color w:val="000000"/>
        </w:rPr>
        <w:t>1</w:t>
      </w:r>
      <w:r w:rsidR="00A64984" w:rsidRPr="009F586F">
        <w:rPr>
          <w:rFonts w:ascii="Cambria" w:hAnsi="Cambria"/>
          <w:color w:val="000000"/>
        </w:rPr>
        <w:t>0</w:t>
      </w:r>
      <w:r w:rsidRPr="009F586F">
        <w:rPr>
          <w:rFonts w:ascii="Cambria" w:hAnsi="Cambria"/>
          <w:color w:val="000000"/>
        </w:rPr>
        <w:t>pt</w:t>
      </w:r>
      <w:r w:rsidR="006719C3" w:rsidRPr="009F586F">
        <w:rPr>
          <w:rFonts w:ascii="Cambria" w:hAnsi="Cambria"/>
          <w:color w:val="000000"/>
        </w:rPr>
        <w:t>,</w:t>
      </w:r>
      <w:r w:rsidRPr="009F586F">
        <w:rPr>
          <w:rFonts w:ascii="Cambria" w:hAnsi="Cambria"/>
          <w:color w:val="000000"/>
        </w:rPr>
        <w:t xml:space="preserve"> </w:t>
      </w:r>
      <w:r w:rsidR="00A64984" w:rsidRPr="009F586F">
        <w:rPr>
          <w:rFonts w:ascii="Cambria" w:hAnsi="Cambria"/>
          <w:color w:val="000000"/>
        </w:rPr>
        <w:t>huruf tebal (</w:t>
      </w:r>
      <w:r w:rsidR="00A64984" w:rsidRPr="007608CE">
        <w:rPr>
          <w:rFonts w:ascii="Cambria" w:hAnsi="Cambria"/>
          <w:b/>
          <w:bCs/>
          <w:color w:val="000000"/>
        </w:rPr>
        <w:t>bold)</w:t>
      </w:r>
      <w:r w:rsidR="00A64984" w:rsidRPr="009F586F">
        <w:rPr>
          <w:rFonts w:ascii="Cambria" w:hAnsi="Cambria"/>
          <w:color w:val="000000"/>
        </w:rPr>
        <w:t xml:space="preserve"> dalam format </w:t>
      </w:r>
      <w:r w:rsidR="00A64984" w:rsidRPr="009F586F">
        <w:rPr>
          <w:rFonts w:ascii="Cambria" w:hAnsi="Cambria"/>
          <w:b/>
          <w:bCs/>
          <w:color w:val="000000"/>
        </w:rPr>
        <w:t>UPPER CASE</w:t>
      </w:r>
      <w:r w:rsidR="00A64984" w:rsidRPr="009F586F">
        <w:rPr>
          <w:rFonts w:ascii="Cambria" w:hAnsi="Cambria"/>
          <w:color w:val="000000"/>
        </w:rPr>
        <w:t>,</w:t>
      </w:r>
      <w:r w:rsidR="00E64797" w:rsidRPr="009F586F">
        <w:rPr>
          <w:rFonts w:ascii="Cambria" w:hAnsi="Cambria"/>
          <w:color w:val="000000"/>
        </w:rPr>
        <w:t xml:space="preserve"> rata tengah (</w:t>
      </w:r>
      <w:r w:rsidR="00E64797" w:rsidRPr="009F586F">
        <w:rPr>
          <w:rFonts w:ascii="Cambria" w:hAnsi="Cambria"/>
          <w:i/>
          <w:iCs/>
          <w:color w:val="000000"/>
        </w:rPr>
        <w:t>center</w:t>
      </w:r>
      <w:r w:rsidR="00E64797" w:rsidRPr="009F586F">
        <w:rPr>
          <w:rFonts w:ascii="Cambria" w:hAnsi="Cambria"/>
          <w:color w:val="000000"/>
        </w:rPr>
        <w:t>)</w:t>
      </w:r>
      <w:r w:rsidRPr="009F586F">
        <w:rPr>
          <w:rFonts w:ascii="Cambria" w:hAnsi="Cambria"/>
          <w:color w:val="000000"/>
        </w:rPr>
        <w:t>. Jarak antara judul abst</w:t>
      </w:r>
      <w:r w:rsidR="006719C3" w:rsidRPr="009F586F">
        <w:rPr>
          <w:rFonts w:ascii="Cambria" w:hAnsi="Cambria"/>
          <w:color w:val="000000"/>
        </w:rPr>
        <w:t>rak dengan</w:t>
      </w:r>
      <w:r w:rsidR="007608CE">
        <w:rPr>
          <w:rFonts w:ascii="Cambria" w:hAnsi="Cambria"/>
          <w:color w:val="000000"/>
        </w:rPr>
        <w:t xml:space="preserve"> nama lembaga adalah </w:t>
      </w:r>
      <w:r w:rsidR="00A64984" w:rsidRPr="009F586F">
        <w:rPr>
          <w:rFonts w:ascii="Cambria" w:hAnsi="Cambria"/>
          <w:color w:val="000000"/>
        </w:rPr>
        <w:t>10</w:t>
      </w:r>
      <w:r w:rsidR="007608CE">
        <w:rPr>
          <w:rFonts w:ascii="Cambria" w:hAnsi="Cambria"/>
          <w:color w:val="000000"/>
        </w:rPr>
        <w:t xml:space="preserve"> pt</w:t>
      </w:r>
      <w:r w:rsidRPr="009F586F">
        <w:rPr>
          <w:rFonts w:ascii="Cambria" w:hAnsi="Cambria"/>
          <w:color w:val="000000"/>
        </w:rPr>
        <w:t xml:space="preserve">. Jarak antara teks abstrak dengan </w:t>
      </w:r>
      <w:r w:rsidR="00E64797" w:rsidRPr="009F586F">
        <w:rPr>
          <w:rFonts w:ascii="Cambria" w:hAnsi="Cambria"/>
          <w:color w:val="000000"/>
        </w:rPr>
        <w:t>judul abstrak tanpa spasi</w:t>
      </w:r>
      <w:r w:rsidRPr="009F586F">
        <w:rPr>
          <w:rFonts w:ascii="Cambria" w:hAnsi="Cambria"/>
          <w:color w:val="000000"/>
        </w:rPr>
        <w:t>.</w:t>
      </w:r>
      <w:r w:rsidR="00186C47" w:rsidRPr="009F586F">
        <w:rPr>
          <w:rFonts w:ascii="Cambria" w:hAnsi="Cambria"/>
          <w:color w:val="000000"/>
        </w:rPr>
        <w:t xml:space="preserve"> Teks a</w:t>
      </w:r>
      <w:r w:rsidRPr="009F586F">
        <w:rPr>
          <w:rFonts w:ascii="Cambria" w:hAnsi="Cambria"/>
          <w:color w:val="000000"/>
        </w:rPr>
        <w:t xml:space="preserve">bstrak ditulis dengan </w:t>
      </w:r>
      <w:r w:rsidR="00186C47" w:rsidRPr="009F586F">
        <w:rPr>
          <w:rFonts w:ascii="Cambria" w:hAnsi="Cambria"/>
          <w:color w:val="000000"/>
        </w:rPr>
        <w:t xml:space="preserve">font size: 10pt, </w:t>
      </w:r>
      <w:r w:rsidRPr="009F586F">
        <w:rPr>
          <w:rFonts w:ascii="Cambria" w:hAnsi="Cambria"/>
          <w:color w:val="000000"/>
        </w:rPr>
        <w:t>sepanjang 150</w:t>
      </w:r>
      <w:r w:rsidR="009F586F">
        <w:rPr>
          <w:rFonts w:ascii="Cambria" w:hAnsi="Cambria"/>
          <w:color w:val="000000"/>
        </w:rPr>
        <w:t>-200 kata</w:t>
      </w:r>
      <w:r w:rsidRPr="009F586F">
        <w:rPr>
          <w:rFonts w:ascii="Cambria" w:hAnsi="Cambria"/>
          <w:color w:val="000000"/>
        </w:rPr>
        <w:t xml:space="preserve">. Abstrak ditulis dengan format satu kolom. </w:t>
      </w:r>
      <w:r w:rsidRPr="009F586F">
        <w:rPr>
          <w:rFonts w:ascii="Cambria" w:hAnsi="Cambria"/>
          <w:b/>
          <w:bCs/>
          <w:color w:val="000000"/>
        </w:rPr>
        <w:t xml:space="preserve">Kata kunci </w:t>
      </w:r>
      <w:r w:rsidRPr="009F586F">
        <w:rPr>
          <w:rFonts w:ascii="Cambria" w:hAnsi="Cambria"/>
          <w:color w:val="000000"/>
        </w:rPr>
        <w:t xml:space="preserve">ditulis di bawah teks abstrak, disusun urut abjad dan dipisahkan oleh tanda koma. Judul kata kunci ditulis dengan format </w:t>
      </w:r>
      <w:r w:rsidR="00763BA9" w:rsidRPr="009F586F">
        <w:rPr>
          <w:rFonts w:ascii="Cambria" w:hAnsi="Cambria"/>
          <w:color w:val="000000"/>
        </w:rPr>
        <w:t>reguler</w:t>
      </w:r>
      <w:r w:rsidRPr="009F586F">
        <w:rPr>
          <w:rFonts w:ascii="Cambria" w:hAnsi="Cambria"/>
          <w:color w:val="000000"/>
        </w:rPr>
        <w:t xml:space="preserve"> dengan font </w:t>
      </w:r>
      <w:r w:rsidR="006719C3" w:rsidRPr="009F586F">
        <w:rPr>
          <w:rFonts w:ascii="Cambria" w:hAnsi="Cambria"/>
          <w:color w:val="000000"/>
        </w:rPr>
        <w:t xml:space="preserve">size: </w:t>
      </w:r>
      <w:r w:rsidRPr="009F586F">
        <w:rPr>
          <w:rFonts w:ascii="Cambria" w:hAnsi="Cambria"/>
          <w:color w:val="000000"/>
        </w:rPr>
        <w:t>10 pt</w:t>
      </w:r>
      <w:r w:rsidR="006719C3" w:rsidRPr="009F586F">
        <w:rPr>
          <w:rFonts w:ascii="Cambria" w:hAnsi="Cambria"/>
          <w:color w:val="000000"/>
        </w:rPr>
        <w:t>,</w:t>
      </w:r>
      <w:r w:rsidRPr="009F586F">
        <w:rPr>
          <w:rFonts w:ascii="Cambria" w:hAnsi="Cambria"/>
          <w:color w:val="000000"/>
        </w:rPr>
        <w:t xml:space="preserve"> </w:t>
      </w:r>
      <w:r w:rsidR="007608CE">
        <w:rPr>
          <w:rFonts w:ascii="Cambria" w:hAnsi="Cambria"/>
          <w:color w:val="000000"/>
        </w:rPr>
        <w:t>huruf tebal (</w:t>
      </w:r>
      <w:r w:rsidRPr="007608CE">
        <w:rPr>
          <w:rFonts w:ascii="Cambria" w:hAnsi="Cambria"/>
          <w:b/>
          <w:bCs/>
          <w:color w:val="000000"/>
        </w:rPr>
        <w:t>bold</w:t>
      </w:r>
      <w:r w:rsidR="007608CE">
        <w:rPr>
          <w:rFonts w:ascii="Cambria" w:hAnsi="Cambria"/>
          <w:color w:val="000000"/>
        </w:rPr>
        <w:t>)</w:t>
      </w:r>
      <w:r w:rsidR="006719C3" w:rsidRPr="009F586F">
        <w:rPr>
          <w:rFonts w:ascii="Cambria" w:hAnsi="Cambria"/>
          <w:color w:val="000000"/>
        </w:rPr>
        <w:t xml:space="preserve">, </w:t>
      </w:r>
      <w:r w:rsidRPr="009F586F">
        <w:rPr>
          <w:rFonts w:ascii="Cambria" w:hAnsi="Cambria"/>
          <w:color w:val="000000"/>
        </w:rPr>
        <w:t>sedangkan kata kuncinya ditulis dengan huruf miring (</w:t>
      </w:r>
      <w:r w:rsidRPr="009F586F">
        <w:rPr>
          <w:rFonts w:ascii="Cambria" w:hAnsi="Cambria"/>
          <w:i/>
          <w:iCs/>
          <w:color w:val="000000"/>
        </w:rPr>
        <w:t>italic</w:t>
      </w:r>
      <w:r w:rsidRPr="009F586F">
        <w:rPr>
          <w:rFonts w:ascii="Cambria" w:hAnsi="Cambria"/>
          <w:color w:val="000000"/>
        </w:rPr>
        <w:t>).</w:t>
      </w:r>
    </w:p>
    <w:p w:rsidR="00195979" w:rsidRPr="009F586F" w:rsidRDefault="00195979" w:rsidP="009F586F">
      <w:pPr>
        <w:numPr>
          <w:ilvl w:val="0"/>
          <w:numId w:val="4"/>
        </w:numPr>
        <w:autoSpaceDE w:val="0"/>
        <w:autoSpaceDN w:val="0"/>
        <w:adjustRightInd w:val="0"/>
        <w:ind w:left="426" w:hanging="426"/>
        <w:jc w:val="both"/>
        <w:rPr>
          <w:rFonts w:ascii="Cambria" w:hAnsi="Cambria"/>
          <w:color w:val="000000"/>
        </w:rPr>
      </w:pPr>
      <w:r w:rsidRPr="009F586F">
        <w:rPr>
          <w:rFonts w:ascii="Cambria" w:hAnsi="Cambria"/>
          <w:b/>
          <w:bCs/>
          <w:color w:val="000000"/>
        </w:rPr>
        <w:t xml:space="preserve">Isi </w:t>
      </w:r>
      <w:r w:rsidR="001863FC">
        <w:rPr>
          <w:rFonts w:ascii="Cambria" w:hAnsi="Cambria"/>
          <w:b/>
          <w:bCs/>
          <w:color w:val="000000"/>
        </w:rPr>
        <w:t>jurnal</w:t>
      </w:r>
      <w:r w:rsidRPr="009F586F">
        <w:rPr>
          <w:rFonts w:ascii="Cambria" w:hAnsi="Cambria"/>
          <w:b/>
          <w:bCs/>
          <w:color w:val="000000"/>
        </w:rPr>
        <w:t xml:space="preserve"> </w:t>
      </w:r>
      <w:r w:rsidR="00A64984" w:rsidRPr="009F586F">
        <w:rPr>
          <w:rFonts w:ascii="Cambria" w:hAnsi="Cambria"/>
          <w:color w:val="000000"/>
        </w:rPr>
        <w:t>diketik</w:t>
      </w:r>
      <w:r w:rsidR="00D21EA4">
        <w:rPr>
          <w:rFonts w:ascii="Cambria" w:hAnsi="Cambria"/>
          <w:color w:val="000000"/>
        </w:rPr>
        <w:t xml:space="preserve"> dengan font size 10pt, 1 spasi</w:t>
      </w:r>
      <w:r w:rsidR="00D21EA4">
        <w:rPr>
          <w:rFonts w:ascii="Cambria" w:hAnsi="Cambria"/>
          <w:color w:val="000000"/>
          <w:lang w:val="id-ID"/>
        </w:rPr>
        <w:t xml:space="preserve"> dan dibuat bentuk 2 kolom.</w:t>
      </w:r>
      <w:r w:rsidRPr="009F586F">
        <w:rPr>
          <w:rFonts w:ascii="Cambria" w:hAnsi="Cambria"/>
          <w:color w:val="000000"/>
        </w:rPr>
        <w:t xml:space="preserve"> Setiap </w:t>
      </w:r>
      <w:r w:rsidR="001863FC">
        <w:rPr>
          <w:rFonts w:ascii="Cambria" w:hAnsi="Cambria"/>
          <w:color w:val="000000"/>
        </w:rPr>
        <w:t>jurnal</w:t>
      </w:r>
      <w:r w:rsidRPr="009F586F">
        <w:rPr>
          <w:rFonts w:ascii="Cambria" w:hAnsi="Cambria"/>
          <w:color w:val="000000"/>
        </w:rPr>
        <w:t xml:space="preserve"> terdiri dari </w:t>
      </w:r>
      <w:r w:rsidR="00D21EA4">
        <w:rPr>
          <w:rFonts w:ascii="Cambria" w:hAnsi="Cambria"/>
          <w:color w:val="000000"/>
          <w:lang w:val="id-ID"/>
        </w:rPr>
        <w:t>5-15 halaman</w:t>
      </w:r>
      <w:r w:rsidRPr="009F586F">
        <w:rPr>
          <w:rFonts w:ascii="Cambria" w:hAnsi="Cambria"/>
          <w:color w:val="000000"/>
        </w:rPr>
        <w:t xml:space="preserve"> (termasuk gambar dan tabel) dan ditulis </w:t>
      </w:r>
      <w:r w:rsidR="00186C47" w:rsidRPr="009F586F">
        <w:rPr>
          <w:rFonts w:ascii="Cambria" w:hAnsi="Cambria"/>
          <w:color w:val="000000"/>
        </w:rPr>
        <w:t xml:space="preserve">dalam format </w:t>
      </w:r>
      <w:r w:rsidRPr="009F586F">
        <w:rPr>
          <w:rFonts w:ascii="Cambria" w:hAnsi="Cambria"/>
          <w:i/>
          <w:iCs/>
          <w:color w:val="000000"/>
        </w:rPr>
        <w:t>justified</w:t>
      </w:r>
      <w:r w:rsidRPr="009F586F">
        <w:rPr>
          <w:rFonts w:ascii="Cambria" w:hAnsi="Cambria"/>
          <w:color w:val="000000"/>
        </w:rPr>
        <w:t xml:space="preserve">. </w:t>
      </w:r>
    </w:p>
    <w:p w:rsidR="00195979" w:rsidRPr="009F586F" w:rsidRDefault="00195979" w:rsidP="009F586F">
      <w:pPr>
        <w:numPr>
          <w:ilvl w:val="0"/>
          <w:numId w:val="4"/>
        </w:numPr>
        <w:autoSpaceDE w:val="0"/>
        <w:autoSpaceDN w:val="0"/>
        <w:adjustRightInd w:val="0"/>
        <w:ind w:left="426" w:hanging="426"/>
        <w:jc w:val="both"/>
        <w:rPr>
          <w:rFonts w:ascii="Cambria" w:hAnsi="Cambria"/>
          <w:color w:val="000000"/>
        </w:rPr>
      </w:pPr>
      <w:r w:rsidRPr="009F586F">
        <w:rPr>
          <w:rFonts w:ascii="Cambria" w:hAnsi="Cambria"/>
          <w:b/>
          <w:bCs/>
          <w:color w:val="000000"/>
        </w:rPr>
        <w:t xml:space="preserve">Sub judul </w:t>
      </w:r>
      <w:r w:rsidRPr="009F586F">
        <w:rPr>
          <w:rFonts w:ascii="Cambria" w:hAnsi="Cambria"/>
          <w:color w:val="000000"/>
        </w:rPr>
        <w:t xml:space="preserve">ditulis dengan </w:t>
      </w:r>
      <w:r w:rsidR="00A64984" w:rsidRPr="009F586F">
        <w:rPr>
          <w:rFonts w:ascii="Cambria" w:hAnsi="Cambria"/>
          <w:color w:val="000000"/>
        </w:rPr>
        <w:t>font size: 10</w:t>
      </w:r>
      <w:r w:rsidR="006719C3" w:rsidRPr="009F586F">
        <w:rPr>
          <w:rFonts w:ascii="Cambria" w:hAnsi="Cambria"/>
          <w:color w:val="000000"/>
        </w:rPr>
        <w:t xml:space="preserve">pt, </w:t>
      </w:r>
      <w:r w:rsidR="0072016E" w:rsidRPr="009F586F">
        <w:rPr>
          <w:rFonts w:ascii="Cambria" w:hAnsi="Cambria"/>
          <w:color w:val="000000"/>
        </w:rPr>
        <w:t>huruf tebal (</w:t>
      </w:r>
      <w:r w:rsidR="006719C3" w:rsidRPr="00446979">
        <w:rPr>
          <w:rFonts w:ascii="Cambria" w:hAnsi="Cambria"/>
          <w:b/>
          <w:bCs/>
          <w:color w:val="000000"/>
        </w:rPr>
        <w:t>bold</w:t>
      </w:r>
      <w:r w:rsidR="0072016E" w:rsidRPr="009F586F">
        <w:rPr>
          <w:rFonts w:ascii="Cambria" w:hAnsi="Cambria"/>
          <w:color w:val="000000"/>
        </w:rPr>
        <w:t>)</w:t>
      </w:r>
      <w:r w:rsidR="006719C3" w:rsidRPr="009F586F">
        <w:rPr>
          <w:rFonts w:ascii="Cambria" w:hAnsi="Cambria"/>
          <w:color w:val="000000"/>
        </w:rPr>
        <w:t xml:space="preserve">, </w:t>
      </w:r>
      <w:r w:rsidR="0072016E" w:rsidRPr="009F586F">
        <w:rPr>
          <w:rFonts w:ascii="Cambria" w:hAnsi="Cambria"/>
          <w:color w:val="000000"/>
        </w:rPr>
        <w:t xml:space="preserve">dengan </w:t>
      </w:r>
      <w:r w:rsidRPr="009F586F">
        <w:rPr>
          <w:rFonts w:ascii="Cambria" w:hAnsi="Cambria"/>
          <w:color w:val="000000"/>
        </w:rPr>
        <w:t xml:space="preserve">format </w:t>
      </w:r>
      <w:r w:rsidR="00A64984" w:rsidRPr="009F586F">
        <w:rPr>
          <w:rFonts w:ascii="Cambria" w:hAnsi="Cambria"/>
          <w:b/>
          <w:bCs/>
          <w:color w:val="000000"/>
        </w:rPr>
        <w:t>UPPER CASE</w:t>
      </w:r>
      <w:r w:rsidRPr="009F586F">
        <w:rPr>
          <w:rFonts w:ascii="Cambria" w:hAnsi="Cambria"/>
          <w:b/>
          <w:bCs/>
          <w:color w:val="000000"/>
        </w:rPr>
        <w:t xml:space="preserve"> </w:t>
      </w:r>
      <w:r w:rsidR="0072016E" w:rsidRPr="009F586F">
        <w:rPr>
          <w:rFonts w:ascii="Cambria" w:hAnsi="Cambria"/>
          <w:color w:val="000000"/>
        </w:rPr>
        <w:t>d</w:t>
      </w:r>
      <w:r w:rsidR="00A64984" w:rsidRPr="009F586F">
        <w:rPr>
          <w:rFonts w:ascii="Cambria" w:hAnsi="Cambria"/>
          <w:color w:val="000000"/>
        </w:rPr>
        <w:t xml:space="preserve">alam format </w:t>
      </w:r>
      <w:r w:rsidR="009F586F" w:rsidRPr="009F586F">
        <w:rPr>
          <w:rFonts w:ascii="Cambria" w:hAnsi="Cambria"/>
          <w:color w:val="000000"/>
        </w:rPr>
        <w:t>rata kiri tanpa nomor</w:t>
      </w:r>
      <w:r w:rsidRPr="009F586F">
        <w:rPr>
          <w:rFonts w:ascii="Cambria" w:hAnsi="Cambria"/>
          <w:color w:val="000000"/>
        </w:rPr>
        <w:t xml:space="preserve">. </w:t>
      </w:r>
      <w:r w:rsidRPr="009F586F">
        <w:rPr>
          <w:rFonts w:ascii="Cambria" w:hAnsi="Cambria"/>
          <w:b/>
          <w:bCs/>
          <w:color w:val="000000"/>
        </w:rPr>
        <w:t xml:space="preserve">Sub sub judul </w:t>
      </w:r>
      <w:r w:rsidRPr="009F586F">
        <w:rPr>
          <w:rFonts w:ascii="Cambria" w:hAnsi="Cambria"/>
          <w:color w:val="000000"/>
        </w:rPr>
        <w:t xml:space="preserve">ditulis dengan </w:t>
      </w:r>
      <w:r w:rsidR="009F586F" w:rsidRPr="009F586F">
        <w:rPr>
          <w:rFonts w:ascii="Cambria" w:hAnsi="Cambria"/>
          <w:color w:val="000000"/>
        </w:rPr>
        <w:t>font size: 10</w:t>
      </w:r>
      <w:r w:rsidR="006719C3" w:rsidRPr="009F586F">
        <w:rPr>
          <w:rFonts w:ascii="Cambria" w:hAnsi="Cambria"/>
          <w:color w:val="000000"/>
        </w:rPr>
        <w:t xml:space="preserve">pt, </w:t>
      </w:r>
      <w:r w:rsidR="0072016E" w:rsidRPr="009F586F">
        <w:rPr>
          <w:rFonts w:ascii="Cambria" w:hAnsi="Cambria"/>
          <w:color w:val="000000"/>
        </w:rPr>
        <w:t>huruf tebal (</w:t>
      </w:r>
      <w:r w:rsidR="006719C3" w:rsidRPr="00446979">
        <w:rPr>
          <w:rFonts w:ascii="Cambria" w:hAnsi="Cambria"/>
          <w:b/>
          <w:bCs/>
          <w:color w:val="000000"/>
        </w:rPr>
        <w:t>bold</w:t>
      </w:r>
      <w:r w:rsidR="0072016E" w:rsidRPr="00446979">
        <w:rPr>
          <w:rFonts w:ascii="Cambria" w:hAnsi="Cambria"/>
          <w:color w:val="000000"/>
        </w:rPr>
        <w:t>)</w:t>
      </w:r>
      <w:r w:rsidR="006719C3" w:rsidRPr="009F586F">
        <w:rPr>
          <w:rFonts w:ascii="Cambria" w:hAnsi="Cambria"/>
          <w:color w:val="000000"/>
        </w:rPr>
        <w:t xml:space="preserve"> </w:t>
      </w:r>
      <w:r w:rsidR="0072016E" w:rsidRPr="009F586F">
        <w:rPr>
          <w:rFonts w:ascii="Cambria" w:hAnsi="Cambria"/>
          <w:color w:val="000000"/>
        </w:rPr>
        <w:t xml:space="preserve">dengan </w:t>
      </w:r>
      <w:r w:rsidRPr="009F586F">
        <w:rPr>
          <w:rFonts w:ascii="Cambria" w:hAnsi="Cambria"/>
          <w:color w:val="000000"/>
        </w:rPr>
        <w:t xml:space="preserve">format </w:t>
      </w:r>
      <w:r w:rsidRPr="009F586F">
        <w:rPr>
          <w:rFonts w:ascii="Cambria" w:hAnsi="Cambria"/>
          <w:b/>
          <w:bCs/>
          <w:color w:val="000000"/>
        </w:rPr>
        <w:t xml:space="preserve">Title Case </w:t>
      </w:r>
      <w:r w:rsidRPr="009F586F">
        <w:rPr>
          <w:rFonts w:ascii="Cambria" w:hAnsi="Cambria"/>
          <w:color w:val="000000"/>
        </w:rPr>
        <w:t>da</w:t>
      </w:r>
      <w:r w:rsidR="006719C3" w:rsidRPr="009F586F">
        <w:rPr>
          <w:rFonts w:ascii="Cambria" w:hAnsi="Cambria"/>
          <w:color w:val="000000"/>
        </w:rPr>
        <w:t xml:space="preserve">n disusun rata kiri </w:t>
      </w:r>
      <w:r w:rsidR="009F586F" w:rsidRPr="009F586F">
        <w:rPr>
          <w:rFonts w:ascii="Cambria" w:hAnsi="Cambria"/>
          <w:color w:val="000000"/>
        </w:rPr>
        <w:t>diberi nomor</w:t>
      </w:r>
      <w:r w:rsidR="006719C3" w:rsidRPr="009F586F">
        <w:rPr>
          <w:rFonts w:ascii="Cambria" w:hAnsi="Cambria"/>
          <w:color w:val="000000"/>
        </w:rPr>
        <w:t xml:space="preserve"> </w:t>
      </w:r>
      <w:r w:rsidR="009F586F" w:rsidRPr="009F586F">
        <w:rPr>
          <w:rFonts w:ascii="Cambria" w:hAnsi="Cambria"/>
          <w:color w:val="000000"/>
        </w:rPr>
        <w:t>atau huruf.</w:t>
      </w:r>
    </w:p>
    <w:p w:rsidR="006719C3" w:rsidRPr="009F586F" w:rsidRDefault="00195979" w:rsidP="009F586F">
      <w:pPr>
        <w:numPr>
          <w:ilvl w:val="0"/>
          <w:numId w:val="4"/>
        </w:numPr>
        <w:autoSpaceDE w:val="0"/>
        <w:autoSpaceDN w:val="0"/>
        <w:adjustRightInd w:val="0"/>
        <w:ind w:left="426" w:hanging="426"/>
        <w:jc w:val="both"/>
        <w:rPr>
          <w:rFonts w:ascii="Cambria" w:hAnsi="Cambria"/>
          <w:color w:val="000000"/>
        </w:rPr>
      </w:pPr>
      <w:r w:rsidRPr="009F586F">
        <w:rPr>
          <w:rFonts w:ascii="Cambria" w:hAnsi="Cambria"/>
          <w:b/>
          <w:bCs/>
          <w:color w:val="000000"/>
        </w:rPr>
        <w:t xml:space="preserve">Gambar dan Tabel </w:t>
      </w:r>
      <w:r w:rsidRPr="009F586F">
        <w:rPr>
          <w:rFonts w:ascii="Cambria" w:hAnsi="Cambria"/>
          <w:color w:val="000000"/>
        </w:rPr>
        <w:t>diletakkan di dalam kelompok teks dan diberi keterangan. Gambar diikuti dengan judul gambar yang diletakkan di bawah gambar yang bersangkutan</w:t>
      </w:r>
      <w:r w:rsidR="009F586F" w:rsidRPr="009F586F">
        <w:rPr>
          <w:rFonts w:ascii="Cambria" w:hAnsi="Cambria"/>
          <w:color w:val="000000"/>
        </w:rPr>
        <w:t>.</w:t>
      </w:r>
      <w:r w:rsidRPr="009F586F">
        <w:rPr>
          <w:rFonts w:ascii="Cambria" w:hAnsi="Cambria"/>
          <w:color w:val="000000"/>
        </w:rPr>
        <w:t xml:space="preserve"> </w:t>
      </w:r>
      <w:r w:rsidR="009F586F" w:rsidRPr="009F586F">
        <w:rPr>
          <w:rFonts w:ascii="Cambria" w:hAnsi="Cambria"/>
          <w:color w:val="000000"/>
        </w:rPr>
        <w:t xml:space="preserve">Tabel diberi </w:t>
      </w:r>
      <w:r w:rsidRPr="009F586F">
        <w:rPr>
          <w:rFonts w:ascii="Cambria" w:hAnsi="Cambria"/>
          <w:color w:val="000000"/>
        </w:rPr>
        <w:t>judul tabel yang diletakkan di atas tabel yang bersangkutan. Judul gambar dan judul tabel diberi nomor urut. Tabel yang ditampilkan tanpa garis vertikal, sedangkan garis horisontal hanya ditampilkan 3 garis horisontal utama yaitu 2 garis horisontal untuk item judul kolom dan garis penutup dari baris paling bawah.</w:t>
      </w:r>
    </w:p>
    <w:p w:rsidR="006719C3" w:rsidRPr="009F586F" w:rsidRDefault="00195979" w:rsidP="00763BA9">
      <w:pPr>
        <w:numPr>
          <w:ilvl w:val="0"/>
          <w:numId w:val="4"/>
        </w:numPr>
        <w:autoSpaceDE w:val="0"/>
        <w:autoSpaceDN w:val="0"/>
        <w:adjustRightInd w:val="0"/>
        <w:ind w:left="426" w:hanging="426"/>
        <w:jc w:val="both"/>
        <w:rPr>
          <w:rFonts w:ascii="Cambria" w:hAnsi="Cambria"/>
          <w:color w:val="000000"/>
        </w:rPr>
      </w:pPr>
      <w:r w:rsidRPr="009F586F">
        <w:rPr>
          <w:rFonts w:ascii="Cambria" w:hAnsi="Cambria"/>
          <w:color w:val="000000"/>
        </w:rPr>
        <w:t xml:space="preserve">Sistem </w:t>
      </w:r>
      <w:r w:rsidRPr="009F586F">
        <w:rPr>
          <w:rFonts w:ascii="Cambria" w:hAnsi="Cambria"/>
          <w:b/>
          <w:bCs/>
          <w:color w:val="000000"/>
        </w:rPr>
        <w:t xml:space="preserve">penulisan kutipan/cuplikan </w:t>
      </w:r>
      <w:r w:rsidRPr="009F586F">
        <w:rPr>
          <w:rFonts w:ascii="Cambria" w:hAnsi="Cambria"/>
          <w:color w:val="000000"/>
        </w:rPr>
        <w:t xml:space="preserve">suatu naskah atau literatur menggunakan sistem </w:t>
      </w:r>
      <w:r w:rsidRPr="009F586F">
        <w:rPr>
          <w:rFonts w:ascii="Cambria" w:hAnsi="Cambria"/>
          <w:b/>
          <w:bCs/>
          <w:color w:val="000000"/>
        </w:rPr>
        <w:t>Harvard</w:t>
      </w:r>
      <w:r w:rsidRPr="009F586F">
        <w:rPr>
          <w:rFonts w:ascii="Cambria" w:hAnsi="Cambria"/>
          <w:color w:val="000000"/>
        </w:rPr>
        <w:t xml:space="preserve">. Sumber pustaka dituliskan di dalam uraian hanya terdiri dari nama </w:t>
      </w:r>
      <w:r w:rsidRPr="009F586F">
        <w:rPr>
          <w:rFonts w:ascii="Cambria" w:hAnsi="Cambria"/>
          <w:color w:val="000000"/>
        </w:rPr>
        <w:lastRenderedPageBreak/>
        <w:t>penulis dan tahun penerbitannya</w:t>
      </w:r>
      <w:r w:rsidR="00763BA9" w:rsidRPr="009F586F">
        <w:rPr>
          <w:rFonts w:ascii="Cambria" w:hAnsi="Cambria"/>
          <w:color w:val="000000"/>
        </w:rPr>
        <w:t>.</w:t>
      </w:r>
      <w:r w:rsidR="00763BA9" w:rsidRPr="009F586F">
        <w:rPr>
          <w:rFonts w:ascii="Cambria" w:hAnsi="Cambria"/>
          <w:lang w:val="sv-SE"/>
        </w:rPr>
        <w:t xml:space="preserve"> (Suryanto dan Darti, 2005 </w:t>
      </w:r>
      <w:r w:rsidRPr="009F586F">
        <w:rPr>
          <w:rFonts w:ascii="Cambria" w:hAnsi="Cambria"/>
          <w:i/>
          <w:iCs/>
        </w:rPr>
        <w:t>untuk satu atau dua penulis</w:t>
      </w:r>
      <w:r w:rsidRPr="009F586F">
        <w:rPr>
          <w:rFonts w:ascii="Cambria" w:hAnsi="Cambria"/>
        </w:rPr>
        <w:t>;</w:t>
      </w:r>
      <w:r w:rsidRPr="009F586F">
        <w:rPr>
          <w:rFonts w:ascii="Cambria" w:hAnsi="Cambria"/>
          <w:color w:val="FF0000"/>
        </w:rPr>
        <w:t xml:space="preserve"> </w:t>
      </w:r>
      <w:r w:rsidR="00763BA9" w:rsidRPr="009F586F">
        <w:rPr>
          <w:rFonts w:ascii="Cambria" w:hAnsi="Cambria"/>
          <w:lang w:val="sv-SE"/>
        </w:rPr>
        <w:t xml:space="preserve">Neter, </w:t>
      </w:r>
      <w:r w:rsidR="00763BA9" w:rsidRPr="009F586F">
        <w:rPr>
          <w:rFonts w:ascii="Cambria" w:hAnsi="Cambria"/>
          <w:i/>
          <w:lang w:val="sv-SE"/>
        </w:rPr>
        <w:t xml:space="preserve">et al., </w:t>
      </w:r>
      <w:r w:rsidR="00763BA9" w:rsidRPr="009F586F">
        <w:rPr>
          <w:rFonts w:ascii="Cambria" w:hAnsi="Cambria"/>
          <w:lang w:val="sv-SE"/>
        </w:rPr>
        <w:t xml:space="preserve">1990 </w:t>
      </w:r>
      <w:r w:rsidRPr="009F586F">
        <w:rPr>
          <w:rFonts w:ascii="Cambria" w:hAnsi="Cambria"/>
          <w:i/>
          <w:iCs/>
        </w:rPr>
        <w:t>untuk penulis lebih atau sama dengan tiga</w:t>
      </w:r>
      <w:r w:rsidR="00763BA9" w:rsidRPr="009F586F">
        <w:rPr>
          <w:rFonts w:ascii="Cambria" w:hAnsi="Cambria"/>
        </w:rPr>
        <w:t>)</w:t>
      </w:r>
      <w:r w:rsidRPr="009F586F">
        <w:rPr>
          <w:rFonts w:ascii="Cambria" w:hAnsi="Cambria"/>
          <w:color w:val="000000"/>
        </w:rPr>
        <w:t xml:space="preserve">. </w:t>
      </w:r>
    </w:p>
    <w:p w:rsidR="00195979" w:rsidRPr="009F586F" w:rsidRDefault="00195979" w:rsidP="007608CE">
      <w:pPr>
        <w:numPr>
          <w:ilvl w:val="0"/>
          <w:numId w:val="4"/>
        </w:numPr>
        <w:autoSpaceDE w:val="0"/>
        <w:autoSpaceDN w:val="0"/>
        <w:adjustRightInd w:val="0"/>
        <w:ind w:left="426" w:hanging="426"/>
        <w:jc w:val="both"/>
        <w:rPr>
          <w:rFonts w:ascii="Cambria" w:hAnsi="Cambria"/>
          <w:color w:val="000000"/>
        </w:rPr>
      </w:pPr>
      <w:r w:rsidRPr="009F586F">
        <w:rPr>
          <w:rFonts w:ascii="Cambria" w:hAnsi="Cambria"/>
          <w:b/>
          <w:bCs/>
          <w:color w:val="000000"/>
        </w:rPr>
        <w:t xml:space="preserve">Daftar Pustaka </w:t>
      </w:r>
      <w:r w:rsidR="007608CE">
        <w:rPr>
          <w:rFonts w:ascii="Cambria" w:hAnsi="Cambria"/>
          <w:color w:val="000000"/>
        </w:rPr>
        <w:t>ditulis dengan font size: 10</w:t>
      </w:r>
      <w:r w:rsidR="0072694A" w:rsidRPr="009F586F">
        <w:rPr>
          <w:rFonts w:ascii="Cambria" w:hAnsi="Cambria"/>
          <w:color w:val="000000"/>
        </w:rPr>
        <w:t xml:space="preserve">pt, dan </w:t>
      </w:r>
      <w:r w:rsidRPr="009F586F">
        <w:rPr>
          <w:rFonts w:ascii="Cambria" w:hAnsi="Cambria"/>
          <w:color w:val="000000"/>
        </w:rPr>
        <w:t xml:space="preserve">disusun menurut abjad </w:t>
      </w:r>
      <w:r w:rsidR="007608CE">
        <w:rPr>
          <w:rFonts w:ascii="Cambria" w:hAnsi="Cambria"/>
          <w:color w:val="000000"/>
        </w:rPr>
        <w:t xml:space="preserve">disertai </w:t>
      </w:r>
      <w:r w:rsidRPr="009F586F">
        <w:rPr>
          <w:rFonts w:ascii="Cambria" w:hAnsi="Cambria"/>
          <w:color w:val="000000"/>
        </w:rPr>
        <w:t xml:space="preserve">penomoran dan jarak antara daftar </w:t>
      </w:r>
      <w:r w:rsidR="007608CE">
        <w:rPr>
          <w:rFonts w:ascii="Cambria" w:hAnsi="Cambria"/>
          <w:color w:val="000000"/>
        </w:rPr>
        <w:t>pustaka adalah 6pt</w:t>
      </w:r>
      <w:r w:rsidRPr="009F586F">
        <w:rPr>
          <w:rFonts w:ascii="Cambria" w:hAnsi="Cambria"/>
          <w:color w:val="000000"/>
        </w:rPr>
        <w:t xml:space="preserve">. Aturan penulisan yang digunakan adalah sebagai berikut : </w:t>
      </w:r>
    </w:p>
    <w:p w:rsidR="00195979" w:rsidRPr="009F586F" w:rsidRDefault="00195979" w:rsidP="00186C47">
      <w:pPr>
        <w:numPr>
          <w:ilvl w:val="0"/>
          <w:numId w:val="3"/>
        </w:numPr>
        <w:tabs>
          <w:tab w:val="clear" w:pos="720"/>
        </w:tabs>
        <w:autoSpaceDE w:val="0"/>
        <w:autoSpaceDN w:val="0"/>
        <w:adjustRightInd w:val="0"/>
        <w:ind w:left="709" w:hanging="283"/>
        <w:jc w:val="both"/>
        <w:rPr>
          <w:rFonts w:ascii="Cambria" w:hAnsi="Cambria"/>
          <w:color w:val="000000"/>
        </w:rPr>
      </w:pPr>
      <w:r w:rsidRPr="009F586F">
        <w:rPr>
          <w:rFonts w:ascii="Cambria" w:hAnsi="Cambria"/>
          <w:color w:val="000000"/>
        </w:rPr>
        <w:t xml:space="preserve">Pustaka yang berupa </w:t>
      </w:r>
      <w:r w:rsidR="00CB6B37" w:rsidRPr="009F586F">
        <w:rPr>
          <w:rFonts w:ascii="Cambria" w:hAnsi="Cambria"/>
          <w:color w:val="000000"/>
        </w:rPr>
        <w:t>majalah/jurnal ilmiah/prosiding</w:t>
      </w:r>
      <w:r w:rsidRPr="009F586F">
        <w:rPr>
          <w:rFonts w:ascii="Cambria" w:hAnsi="Cambria"/>
          <w:color w:val="000000"/>
        </w:rPr>
        <w:t xml:space="preserve">: </w:t>
      </w:r>
    </w:p>
    <w:p w:rsidR="00195979" w:rsidRPr="009F586F" w:rsidRDefault="00023D63" w:rsidP="001E1490">
      <w:pPr>
        <w:autoSpaceDE w:val="0"/>
        <w:autoSpaceDN w:val="0"/>
        <w:adjustRightInd w:val="0"/>
        <w:ind w:left="993" w:hanging="567"/>
        <w:jc w:val="both"/>
        <w:rPr>
          <w:rFonts w:ascii="Cambria" w:hAnsi="Cambria"/>
          <w:color w:val="000000"/>
        </w:rPr>
      </w:pPr>
      <w:r w:rsidRPr="009F586F">
        <w:rPr>
          <w:rFonts w:ascii="Cambria" w:hAnsi="Cambria"/>
        </w:rPr>
        <w:t xml:space="preserve">L. Esteva and C., Vargas, (1990), A model for dengue disease with variable human population, </w:t>
      </w:r>
      <w:r w:rsidRPr="009F586F">
        <w:rPr>
          <w:rFonts w:ascii="Cambria" w:hAnsi="Cambria"/>
          <w:i/>
          <w:iCs/>
        </w:rPr>
        <w:t>Journal Mathematics Biology</w:t>
      </w:r>
      <w:r w:rsidRPr="009F586F">
        <w:rPr>
          <w:rFonts w:ascii="Cambria" w:hAnsi="Cambria"/>
        </w:rPr>
        <w:t>. 3-8, Pp.220-240.</w:t>
      </w:r>
      <w:r w:rsidR="00195979" w:rsidRPr="009F586F">
        <w:rPr>
          <w:rFonts w:ascii="Cambria" w:hAnsi="Cambria"/>
          <w:color w:val="000000"/>
        </w:rPr>
        <w:t xml:space="preserve"> </w:t>
      </w:r>
    </w:p>
    <w:p w:rsidR="00195979" w:rsidRPr="009F586F" w:rsidRDefault="00CB6B37" w:rsidP="00186C47">
      <w:pPr>
        <w:numPr>
          <w:ilvl w:val="0"/>
          <w:numId w:val="3"/>
        </w:numPr>
        <w:tabs>
          <w:tab w:val="clear" w:pos="720"/>
        </w:tabs>
        <w:autoSpaceDE w:val="0"/>
        <w:autoSpaceDN w:val="0"/>
        <w:adjustRightInd w:val="0"/>
        <w:ind w:left="709" w:hanging="283"/>
        <w:jc w:val="both"/>
        <w:rPr>
          <w:rFonts w:ascii="Cambria" w:hAnsi="Cambria"/>
          <w:color w:val="000000"/>
        </w:rPr>
      </w:pPr>
      <w:r w:rsidRPr="009F586F">
        <w:rPr>
          <w:rFonts w:ascii="Cambria" w:hAnsi="Cambria"/>
          <w:color w:val="000000"/>
        </w:rPr>
        <w:t>Pustaka yang berupa judul buku</w:t>
      </w:r>
      <w:r w:rsidR="00195979" w:rsidRPr="009F586F">
        <w:rPr>
          <w:rFonts w:ascii="Cambria" w:hAnsi="Cambria"/>
          <w:color w:val="000000"/>
        </w:rPr>
        <w:t xml:space="preserve">: </w:t>
      </w:r>
    </w:p>
    <w:p w:rsidR="00195979" w:rsidRPr="009F586F" w:rsidRDefault="007608CE" w:rsidP="001E1490">
      <w:pPr>
        <w:autoSpaceDE w:val="0"/>
        <w:autoSpaceDN w:val="0"/>
        <w:adjustRightInd w:val="0"/>
        <w:ind w:left="993" w:hanging="567"/>
        <w:jc w:val="both"/>
        <w:rPr>
          <w:rFonts w:ascii="Cambria" w:hAnsi="Cambria"/>
          <w:color w:val="000000"/>
        </w:rPr>
      </w:pPr>
      <w:r>
        <w:rPr>
          <w:rFonts w:ascii="Cambria" w:hAnsi="Cambria"/>
        </w:rPr>
        <w:t xml:space="preserve">Bondy, </w:t>
      </w:r>
      <w:r w:rsidR="001E1490" w:rsidRPr="009F586F">
        <w:rPr>
          <w:rFonts w:ascii="Cambria" w:hAnsi="Cambria"/>
        </w:rPr>
        <w:t xml:space="preserve">J.A. &amp; Murty, U.S.R., (1976). </w:t>
      </w:r>
      <w:r w:rsidR="001E1490" w:rsidRPr="009F586F">
        <w:rPr>
          <w:rFonts w:ascii="Cambria" w:hAnsi="Cambria"/>
          <w:i/>
        </w:rPr>
        <w:t>Graph Theory with Applications</w:t>
      </w:r>
      <w:r w:rsidR="001E1490" w:rsidRPr="009F586F">
        <w:rPr>
          <w:rFonts w:ascii="Cambria" w:hAnsi="Cambria"/>
        </w:rPr>
        <w:t>. The Macmillan Press Ltd, London.</w:t>
      </w:r>
      <w:r w:rsidR="00195979" w:rsidRPr="009F586F">
        <w:rPr>
          <w:rFonts w:ascii="Cambria" w:hAnsi="Cambria"/>
          <w:color w:val="000000"/>
        </w:rPr>
        <w:t xml:space="preserve"> </w:t>
      </w:r>
    </w:p>
    <w:p w:rsidR="00195979" w:rsidRPr="009F586F" w:rsidRDefault="00195979" w:rsidP="00186C47">
      <w:pPr>
        <w:numPr>
          <w:ilvl w:val="0"/>
          <w:numId w:val="3"/>
        </w:numPr>
        <w:tabs>
          <w:tab w:val="clear" w:pos="720"/>
        </w:tabs>
        <w:autoSpaceDE w:val="0"/>
        <w:autoSpaceDN w:val="0"/>
        <w:adjustRightInd w:val="0"/>
        <w:ind w:left="709" w:hanging="283"/>
        <w:jc w:val="both"/>
        <w:rPr>
          <w:rFonts w:ascii="Cambria" w:hAnsi="Cambria"/>
          <w:color w:val="000000"/>
        </w:rPr>
      </w:pPr>
      <w:r w:rsidRPr="009F586F">
        <w:rPr>
          <w:rFonts w:ascii="Cambria" w:hAnsi="Cambria"/>
          <w:color w:val="000000"/>
        </w:rPr>
        <w:t xml:space="preserve">Pustaka yang </w:t>
      </w:r>
      <w:r w:rsidR="00CB6B37" w:rsidRPr="009F586F">
        <w:rPr>
          <w:rFonts w:ascii="Cambria" w:hAnsi="Cambria"/>
          <w:color w:val="000000"/>
        </w:rPr>
        <w:t>berupa disertasi/thesis/skripsi</w:t>
      </w:r>
      <w:r w:rsidRPr="009F586F">
        <w:rPr>
          <w:rFonts w:ascii="Cambria" w:hAnsi="Cambria"/>
          <w:color w:val="000000"/>
        </w:rPr>
        <w:t xml:space="preserve">: </w:t>
      </w:r>
    </w:p>
    <w:p w:rsidR="00AF2E23" w:rsidRPr="009F586F" w:rsidRDefault="00AF2E23" w:rsidP="00AF2E23">
      <w:pPr>
        <w:autoSpaceDE w:val="0"/>
        <w:autoSpaceDN w:val="0"/>
        <w:adjustRightInd w:val="0"/>
        <w:ind w:left="993" w:hanging="567"/>
        <w:jc w:val="both"/>
        <w:rPr>
          <w:rFonts w:ascii="Cambria" w:hAnsi="Cambria"/>
          <w:color w:val="000000"/>
        </w:rPr>
      </w:pPr>
      <w:r w:rsidRPr="009F586F">
        <w:rPr>
          <w:rFonts w:ascii="Cambria" w:hAnsi="Cambria"/>
        </w:rPr>
        <w:t xml:space="preserve">Schmitz, V. (2003), </w:t>
      </w:r>
      <w:r w:rsidRPr="009F586F">
        <w:rPr>
          <w:rFonts w:ascii="Cambria" w:hAnsi="Cambria"/>
          <w:iCs/>
        </w:rPr>
        <w:t>Copulas and Stochastic Processes</w:t>
      </w:r>
      <w:r w:rsidRPr="009F586F">
        <w:rPr>
          <w:rFonts w:ascii="Cambria" w:hAnsi="Cambria"/>
        </w:rPr>
        <w:t xml:space="preserve">, </w:t>
      </w:r>
      <w:r w:rsidRPr="009F586F">
        <w:rPr>
          <w:rFonts w:ascii="Cambria" w:hAnsi="Cambria"/>
          <w:i/>
          <w:iCs/>
        </w:rPr>
        <w:t>Doctor Thesis</w:t>
      </w:r>
      <w:r w:rsidRPr="009F586F">
        <w:rPr>
          <w:rFonts w:ascii="Cambria" w:hAnsi="Cambria"/>
        </w:rPr>
        <w:t>, Shaker Verlag, Aachen.</w:t>
      </w:r>
      <w:r w:rsidRPr="009F586F">
        <w:rPr>
          <w:rFonts w:ascii="Cambria" w:hAnsi="Cambria"/>
          <w:color w:val="000000"/>
        </w:rPr>
        <w:t xml:space="preserve"> </w:t>
      </w:r>
    </w:p>
    <w:p w:rsidR="00195979" w:rsidRDefault="00195979"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Default="004765D0" w:rsidP="005245E0">
      <w:pPr>
        <w:autoSpaceDE w:val="0"/>
        <w:autoSpaceDN w:val="0"/>
        <w:adjustRightInd w:val="0"/>
        <w:rPr>
          <w:rFonts w:ascii="Cambria" w:hAnsi="Cambria"/>
          <w:color w:val="000000"/>
        </w:rPr>
      </w:pPr>
    </w:p>
    <w:p w:rsidR="004765D0" w:rsidRPr="004765D0" w:rsidRDefault="004765D0" w:rsidP="004765D0">
      <w:pPr>
        <w:pStyle w:val="Heading1"/>
        <w:spacing w:before="0"/>
        <w:ind w:right="284"/>
        <w:jc w:val="center"/>
        <w:rPr>
          <w:color w:val="auto"/>
          <w:sz w:val="16"/>
          <w:szCs w:val="16"/>
        </w:rPr>
      </w:pPr>
    </w:p>
    <w:p w:rsidR="004765D0" w:rsidRPr="004765D0" w:rsidRDefault="004765D0" w:rsidP="004765D0">
      <w:pPr>
        <w:pStyle w:val="Heading1"/>
        <w:spacing w:before="0"/>
        <w:ind w:right="284"/>
        <w:jc w:val="center"/>
        <w:rPr>
          <w:color w:val="auto"/>
        </w:rPr>
      </w:pPr>
      <w:r w:rsidRPr="004765D0">
        <w:rPr>
          <w:color w:val="auto"/>
        </w:rPr>
        <w:t>TULISKAN JUDUL SKRIPSI DI BAGIAN INI</w:t>
      </w:r>
    </w:p>
    <w:p w:rsidR="004765D0" w:rsidRPr="004765D0" w:rsidRDefault="004765D0" w:rsidP="004765D0">
      <w:pPr>
        <w:pStyle w:val="Heading2"/>
        <w:jc w:val="center"/>
        <w:rPr>
          <w:color w:val="auto"/>
          <w:sz w:val="22"/>
          <w:szCs w:val="22"/>
          <w:lang w:val="id-ID"/>
        </w:rPr>
      </w:pPr>
      <w:r w:rsidRPr="004765D0">
        <w:rPr>
          <w:color w:val="auto"/>
          <w:sz w:val="22"/>
          <w:szCs w:val="22"/>
          <w:lang w:val="id-ID"/>
        </w:rPr>
        <w:t>Siti Nurul Afiyah</w:t>
      </w:r>
    </w:p>
    <w:p w:rsidR="004765D0" w:rsidRPr="004765D0" w:rsidRDefault="004765D0" w:rsidP="004765D0">
      <w:pPr>
        <w:pStyle w:val="Heading3"/>
        <w:jc w:val="center"/>
        <w:rPr>
          <w:sz w:val="20"/>
          <w:szCs w:val="20"/>
          <w:lang w:val="id-ID"/>
        </w:rPr>
      </w:pPr>
      <w:r w:rsidRPr="004765D0">
        <w:rPr>
          <w:sz w:val="20"/>
          <w:szCs w:val="20"/>
          <w:lang w:val="id-ID"/>
        </w:rPr>
        <w:t>Dosen STMIK ASIA Malang</w:t>
      </w:r>
    </w:p>
    <w:p w:rsidR="004765D0" w:rsidRPr="004765D0" w:rsidRDefault="004765D0" w:rsidP="004765D0">
      <w:pPr>
        <w:pStyle w:val="Heading3"/>
        <w:jc w:val="center"/>
        <w:rPr>
          <w:sz w:val="20"/>
          <w:szCs w:val="20"/>
          <w:lang w:val="id-ID"/>
        </w:rPr>
      </w:pPr>
      <w:r w:rsidRPr="004765D0">
        <w:rPr>
          <w:sz w:val="20"/>
          <w:szCs w:val="20"/>
        </w:rPr>
        <w:t xml:space="preserve">e-mail: </w:t>
      </w:r>
      <w:r w:rsidRPr="004765D0">
        <w:rPr>
          <w:sz w:val="20"/>
          <w:szCs w:val="20"/>
          <w:lang w:val="id-ID"/>
        </w:rPr>
        <w:t>noeroel_afy@yahoo.com</w:t>
      </w:r>
    </w:p>
    <w:p w:rsidR="004765D0" w:rsidRPr="004765D0" w:rsidRDefault="004765D0" w:rsidP="004765D0">
      <w:pPr>
        <w:tabs>
          <w:tab w:val="left" w:pos="340"/>
        </w:tabs>
        <w:ind w:right="-1"/>
        <w:rPr>
          <w:b/>
          <w:bCs/>
        </w:rPr>
      </w:pPr>
    </w:p>
    <w:p w:rsidR="004765D0" w:rsidRPr="004765D0" w:rsidRDefault="004765D0" w:rsidP="004765D0">
      <w:pPr>
        <w:tabs>
          <w:tab w:val="left" w:pos="340"/>
        </w:tabs>
        <w:ind w:right="-1"/>
        <w:jc w:val="center"/>
        <w:rPr>
          <w:rFonts w:asciiTheme="majorHAnsi" w:hAnsiTheme="majorHAnsi"/>
          <w:b/>
          <w:bCs/>
          <w:i/>
          <w:sz w:val="20"/>
          <w:szCs w:val="20"/>
        </w:rPr>
      </w:pPr>
      <w:r w:rsidRPr="004765D0">
        <w:rPr>
          <w:rFonts w:asciiTheme="majorHAnsi" w:hAnsiTheme="majorHAnsi"/>
          <w:b/>
          <w:bCs/>
          <w:sz w:val="20"/>
          <w:szCs w:val="20"/>
        </w:rPr>
        <w:t>ABSTRAK</w:t>
      </w:r>
    </w:p>
    <w:p w:rsidR="004765D0" w:rsidRPr="004765D0" w:rsidRDefault="004765D0" w:rsidP="004765D0">
      <w:pPr>
        <w:tabs>
          <w:tab w:val="left" w:pos="340"/>
        </w:tabs>
        <w:ind w:right="-1"/>
        <w:jc w:val="both"/>
        <w:rPr>
          <w:rFonts w:asciiTheme="majorHAnsi" w:hAnsiTheme="majorHAnsi"/>
          <w:iCs/>
          <w:sz w:val="20"/>
          <w:szCs w:val="20"/>
        </w:rPr>
      </w:pPr>
      <w:r w:rsidRPr="004765D0">
        <w:rPr>
          <w:rFonts w:asciiTheme="majorHAnsi" w:hAnsiTheme="majorHAnsi"/>
          <w:snapToGrid w:val="0"/>
          <w:sz w:val="20"/>
          <w:szCs w:val="20"/>
          <w:lang w:val="id-ID"/>
        </w:rPr>
        <w:t xml:space="preserve">Dokumen ini merupakan </w:t>
      </w:r>
      <w:r w:rsidRPr="004765D0">
        <w:rPr>
          <w:rFonts w:asciiTheme="majorHAnsi" w:hAnsiTheme="majorHAnsi"/>
          <w:i/>
          <w:snapToGrid w:val="0"/>
          <w:sz w:val="20"/>
          <w:szCs w:val="20"/>
          <w:lang w:val="id-ID"/>
        </w:rPr>
        <w:t>templat</w:t>
      </w:r>
      <w:r w:rsidRPr="004765D0">
        <w:rPr>
          <w:rFonts w:asciiTheme="majorHAnsi" w:hAnsiTheme="majorHAnsi"/>
          <w:i/>
          <w:snapToGrid w:val="0"/>
          <w:sz w:val="20"/>
          <w:szCs w:val="20"/>
        </w:rPr>
        <w:t>e</w:t>
      </w:r>
      <w:r w:rsidRPr="004765D0">
        <w:rPr>
          <w:rFonts w:asciiTheme="majorHAnsi" w:hAnsiTheme="majorHAnsi"/>
          <w:snapToGrid w:val="0"/>
          <w:sz w:val="20"/>
          <w:szCs w:val="20"/>
          <w:lang w:val="id-ID"/>
        </w:rPr>
        <w:t xml:space="preserve"> penulisan </w:t>
      </w:r>
      <w:r w:rsidRPr="004765D0">
        <w:rPr>
          <w:rFonts w:asciiTheme="majorHAnsi" w:hAnsiTheme="majorHAnsi"/>
          <w:snapToGrid w:val="0"/>
          <w:sz w:val="20"/>
          <w:szCs w:val="20"/>
        </w:rPr>
        <w:t xml:space="preserve">artikel </w:t>
      </w:r>
      <w:r w:rsidRPr="004765D0">
        <w:rPr>
          <w:rFonts w:asciiTheme="majorHAnsi" w:hAnsiTheme="majorHAnsi"/>
          <w:snapToGrid w:val="0"/>
          <w:sz w:val="20"/>
          <w:szCs w:val="20"/>
          <w:lang w:val="id-ID"/>
        </w:rPr>
        <w:t xml:space="preserve">dalam format </w:t>
      </w:r>
      <w:r w:rsidRPr="004765D0">
        <w:rPr>
          <w:rFonts w:asciiTheme="majorHAnsi" w:hAnsiTheme="majorHAnsi"/>
          <w:i/>
          <w:snapToGrid w:val="0"/>
          <w:sz w:val="20"/>
          <w:szCs w:val="20"/>
        </w:rPr>
        <w:t xml:space="preserve">Microsoft </w:t>
      </w:r>
      <w:r w:rsidRPr="004765D0">
        <w:rPr>
          <w:rFonts w:asciiTheme="majorHAnsi" w:hAnsiTheme="majorHAnsi"/>
          <w:i/>
          <w:snapToGrid w:val="0"/>
          <w:sz w:val="20"/>
          <w:szCs w:val="20"/>
          <w:lang w:val="en-GB"/>
        </w:rPr>
        <w:t>Word</w:t>
      </w:r>
      <w:r w:rsidRPr="004765D0">
        <w:rPr>
          <w:rFonts w:asciiTheme="majorHAnsi" w:hAnsiTheme="majorHAnsi"/>
          <w:snapToGrid w:val="0"/>
          <w:sz w:val="20"/>
          <w:szCs w:val="20"/>
          <w:lang w:val="en-GB"/>
        </w:rPr>
        <w:t xml:space="preserve"> </w:t>
      </w:r>
      <w:r w:rsidRPr="004765D0">
        <w:rPr>
          <w:rFonts w:asciiTheme="majorHAnsi" w:hAnsiTheme="majorHAnsi"/>
          <w:snapToGrid w:val="0"/>
          <w:sz w:val="20"/>
          <w:szCs w:val="20"/>
          <w:lang w:val="id-ID"/>
        </w:rPr>
        <w:t xml:space="preserve">dan tuntunan </w:t>
      </w:r>
      <w:r w:rsidRPr="004765D0">
        <w:rPr>
          <w:rFonts w:asciiTheme="majorHAnsi" w:hAnsiTheme="majorHAnsi"/>
          <w:snapToGrid w:val="0"/>
          <w:sz w:val="20"/>
          <w:szCs w:val="20"/>
        </w:rPr>
        <w:t xml:space="preserve">cara </w:t>
      </w:r>
      <w:r w:rsidRPr="004765D0">
        <w:rPr>
          <w:rFonts w:asciiTheme="majorHAnsi" w:hAnsiTheme="majorHAnsi"/>
          <w:snapToGrid w:val="0"/>
          <w:sz w:val="20"/>
          <w:szCs w:val="20"/>
          <w:lang w:val="id-ID"/>
        </w:rPr>
        <w:t>penulisan</w:t>
      </w:r>
      <w:r w:rsidRPr="004765D0">
        <w:rPr>
          <w:rFonts w:asciiTheme="majorHAnsi" w:hAnsiTheme="majorHAnsi"/>
          <w:snapToGrid w:val="0"/>
          <w:sz w:val="20"/>
          <w:szCs w:val="20"/>
        </w:rPr>
        <w:t>nya</w:t>
      </w:r>
      <w:r w:rsidRPr="004765D0">
        <w:rPr>
          <w:rFonts w:asciiTheme="majorHAnsi" w:hAnsiTheme="majorHAnsi"/>
          <w:snapToGrid w:val="0"/>
          <w:sz w:val="20"/>
          <w:szCs w:val="20"/>
          <w:lang w:val="id-ID"/>
        </w:rPr>
        <w:t xml:space="preserve">. </w:t>
      </w:r>
      <w:r w:rsidRPr="004765D0">
        <w:rPr>
          <w:rFonts w:asciiTheme="majorHAnsi" w:hAnsiTheme="majorHAnsi"/>
          <w:snapToGrid w:val="0"/>
          <w:sz w:val="20"/>
          <w:szCs w:val="20"/>
        </w:rPr>
        <w:t xml:space="preserve">Font standar untuk penulisan artikel ini adalah font </w:t>
      </w:r>
      <w:r w:rsidRPr="004765D0">
        <w:rPr>
          <w:rFonts w:asciiTheme="majorHAnsi" w:hAnsiTheme="majorHAnsi"/>
          <w:b/>
          <w:bCs/>
          <w:snapToGrid w:val="0"/>
          <w:sz w:val="20"/>
          <w:szCs w:val="20"/>
        </w:rPr>
        <w:t>Cambria</w:t>
      </w:r>
      <w:r w:rsidRPr="004765D0">
        <w:rPr>
          <w:rFonts w:asciiTheme="majorHAnsi" w:hAnsiTheme="majorHAnsi"/>
          <w:snapToGrid w:val="0"/>
          <w:sz w:val="20"/>
          <w:szCs w:val="20"/>
        </w:rPr>
        <w:t xml:space="preserve">. </w:t>
      </w:r>
      <w:r w:rsidRPr="004765D0">
        <w:rPr>
          <w:rFonts w:asciiTheme="majorHAnsi" w:hAnsiTheme="majorHAnsi"/>
          <w:sz w:val="20"/>
          <w:szCs w:val="20"/>
        </w:rPr>
        <w:t>Judul Abstrak</w:t>
      </w:r>
      <w:r w:rsidRPr="004765D0">
        <w:rPr>
          <w:rFonts w:asciiTheme="majorHAnsi" w:hAnsiTheme="majorHAnsi"/>
          <w:b/>
          <w:bCs/>
          <w:sz w:val="20"/>
          <w:szCs w:val="20"/>
        </w:rPr>
        <w:t xml:space="preserve"> </w:t>
      </w:r>
      <w:r w:rsidRPr="004765D0">
        <w:rPr>
          <w:rFonts w:asciiTheme="majorHAnsi" w:hAnsiTheme="majorHAnsi"/>
          <w:sz w:val="20"/>
          <w:szCs w:val="20"/>
        </w:rPr>
        <w:t>ditulis dengan font size: 10pt, huruf tebal (bold) dalam format UPPER CASE, rata tengah (</w:t>
      </w:r>
      <w:r w:rsidRPr="004765D0">
        <w:rPr>
          <w:rFonts w:asciiTheme="majorHAnsi" w:hAnsiTheme="majorHAnsi"/>
          <w:i/>
          <w:iCs/>
          <w:sz w:val="20"/>
          <w:szCs w:val="20"/>
        </w:rPr>
        <w:t>center</w:t>
      </w:r>
      <w:r w:rsidRPr="004765D0">
        <w:rPr>
          <w:rFonts w:asciiTheme="majorHAnsi" w:hAnsiTheme="majorHAnsi"/>
          <w:sz w:val="20"/>
          <w:szCs w:val="20"/>
        </w:rPr>
        <w:t>). Jarak antara judul abstrak dengan nama lembaga adalah 10 pt. Jarak antara teks abstrak dengan judul abstrak tanpa spasi. Teks abstrak ditulis dengan font size: 10pt, sepanjang 150-200 kata. Abstrak ditulis dengan format satu kolom. Kata kunci ditulis di bawah teks abstrak, disusun urut abjad dan dipisahkan oleh tanda koma. Judul kata kunci ditulis dengan format reguler dengan font size: 10 pt, huruf tebal (bold), sedangkan kata kuncinya ditulis dengan huruf miring (</w:t>
      </w:r>
      <w:r w:rsidRPr="004765D0">
        <w:rPr>
          <w:rFonts w:asciiTheme="majorHAnsi" w:hAnsiTheme="majorHAnsi"/>
          <w:i/>
          <w:iCs/>
          <w:sz w:val="20"/>
          <w:szCs w:val="20"/>
        </w:rPr>
        <w:t>italic</w:t>
      </w:r>
      <w:r w:rsidRPr="004765D0">
        <w:rPr>
          <w:rFonts w:asciiTheme="majorHAnsi" w:hAnsiTheme="majorHAnsi"/>
          <w:sz w:val="20"/>
          <w:szCs w:val="20"/>
        </w:rPr>
        <w:t>).</w:t>
      </w:r>
      <w:r w:rsidRPr="004765D0">
        <w:rPr>
          <w:rFonts w:asciiTheme="majorHAnsi" w:hAnsiTheme="majorHAnsi"/>
          <w:snapToGrid w:val="0"/>
          <w:sz w:val="20"/>
          <w:szCs w:val="20"/>
        </w:rPr>
        <w:t xml:space="preserve"> </w:t>
      </w:r>
      <w:r w:rsidRPr="004765D0">
        <w:rPr>
          <w:rFonts w:asciiTheme="majorHAnsi" w:hAnsiTheme="majorHAnsi"/>
          <w:sz w:val="20"/>
          <w:szCs w:val="20"/>
        </w:rPr>
        <w:t>Abstrak di tulis dalam bahasa Inggris dan bahasa Indonesia.</w:t>
      </w:r>
    </w:p>
    <w:p w:rsidR="004765D0" w:rsidRPr="004765D0" w:rsidRDefault="004765D0" w:rsidP="004765D0">
      <w:pPr>
        <w:pStyle w:val="Heading4"/>
        <w:jc w:val="both"/>
        <w:rPr>
          <w:b w:val="0"/>
          <w:bCs w:val="0"/>
          <w:color w:val="auto"/>
          <w:sz w:val="20"/>
          <w:szCs w:val="20"/>
        </w:rPr>
      </w:pPr>
      <w:r w:rsidRPr="004765D0">
        <w:rPr>
          <w:color w:val="auto"/>
          <w:sz w:val="20"/>
          <w:szCs w:val="20"/>
        </w:rPr>
        <w:t>Kata kunci</w:t>
      </w:r>
      <w:r w:rsidRPr="004765D0">
        <w:rPr>
          <w:b w:val="0"/>
          <w:bCs w:val="0"/>
          <w:color w:val="auto"/>
          <w:sz w:val="20"/>
          <w:szCs w:val="20"/>
        </w:rPr>
        <w:t>: Kajian Teori, Metode Penelitian , Pendahuluan, Pembahasan, Penutup</w:t>
      </w:r>
    </w:p>
    <w:p w:rsidR="004765D0" w:rsidRPr="004765D0" w:rsidRDefault="004765D0" w:rsidP="004765D0">
      <w:pPr>
        <w:pStyle w:val="Heading4"/>
        <w:jc w:val="center"/>
        <w:rPr>
          <w:i w:val="0"/>
          <w:color w:val="auto"/>
          <w:sz w:val="20"/>
          <w:szCs w:val="20"/>
        </w:rPr>
      </w:pPr>
      <w:r w:rsidRPr="004765D0">
        <w:rPr>
          <w:i w:val="0"/>
          <w:color w:val="auto"/>
          <w:sz w:val="20"/>
          <w:szCs w:val="20"/>
        </w:rPr>
        <w:t>ABSTRACT</w:t>
      </w:r>
    </w:p>
    <w:p w:rsidR="004765D0" w:rsidRPr="004765D0" w:rsidRDefault="004765D0" w:rsidP="004765D0">
      <w:pPr>
        <w:tabs>
          <w:tab w:val="left" w:pos="340"/>
        </w:tabs>
        <w:ind w:right="-1"/>
        <w:jc w:val="both"/>
        <w:rPr>
          <w:rFonts w:asciiTheme="majorHAnsi" w:hAnsiTheme="majorHAnsi"/>
          <w:snapToGrid w:val="0"/>
          <w:sz w:val="20"/>
          <w:szCs w:val="20"/>
        </w:rPr>
      </w:pPr>
      <w:r w:rsidRPr="004765D0">
        <w:rPr>
          <w:rFonts w:asciiTheme="majorHAnsi" w:hAnsiTheme="majorHAnsi"/>
          <w:snapToGrid w:val="0"/>
          <w:sz w:val="20"/>
          <w:szCs w:val="20"/>
        </w:rPr>
        <w:t>Write your abtract in English language…</w:t>
      </w:r>
    </w:p>
    <w:p w:rsidR="004765D0" w:rsidRPr="004765D0" w:rsidRDefault="004765D0" w:rsidP="004765D0">
      <w:pPr>
        <w:pBdr>
          <w:bottom w:val="single" w:sz="4" w:space="1" w:color="auto"/>
        </w:pBdr>
        <w:tabs>
          <w:tab w:val="left" w:pos="340"/>
        </w:tabs>
        <w:ind w:right="-1"/>
        <w:jc w:val="both"/>
        <w:rPr>
          <w:rFonts w:asciiTheme="majorHAnsi" w:hAnsiTheme="majorHAnsi"/>
          <w:b/>
          <w:sz w:val="20"/>
          <w:szCs w:val="20"/>
        </w:rPr>
      </w:pPr>
    </w:p>
    <w:p w:rsidR="004765D0" w:rsidRPr="004765D0" w:rsidRDefault="004765D0" w:rsidP="004765D0">
      <w:pPr>
        <w:pBdr>
          <w:bottom w:val="single" w:sz="4" w:space="1" w:color="auto"/>
        </w:pBdr>
        <w:tabs>
          <w:tab w:val="left" w:pos="340"/>
        </w:tabs>
        <w:ind w:right="-1"/>
        <w:jc w:val="both"/>
        <w:rPr>
          <w:rFonts w:asciiTheme="majorHAnsi" w:hAnsiTheme="majorHAnsi"/>
          <w:i/>
          <w:sz w:val="20"/>
          <w:szCs w:val="20"/>
        </w:rPr>
      </w:pPr>
      <w:r w:rsidRPr="004765D0">
        <w:rPr>
          <w:rFonts w:asciiTheme="majorHAnsi" w:hAnsiTheme="majorHAnsi"/>
          <w:b/>
          <w:sz w:val="20"/>
          <w:szCs w:val="20"/>
        </w:rPr>
        <w:t>Keywords:</w:t>
      </w:r>
      <w:r w:rsidRPr="004765D0">
        <w:rPr>
          <w:rFonts w:asciiTheme="majorHAnsi" w:hAnsiTheme="majorHAnsi"/>
          <w:i/>
          <w:sz w:val="20"/>
          <w:szCs w:val="20"/>
        </w:rPr>
        <w:t xml:space="preserve"> …</w:t>
      </w:r>
    </w:p>
    <w:p w:rsidR="004765D0" w:rsidRPr="004765D0" w:rsidRDefault="004765D0" w:rsidP="004765D0">
      <w:pPr>
        <w:pBdr>
          <w:bottom w:val="single" w:sz="4" w:space="1" w:color="auto"/>
        </w:pBdr>
        <w:tabs>
          <w:tab w:val="left" w:pos="340"/>
        </w:tabs>
        <w:ind w:right="-1"/>
        <w:jc w:val="both"/>
        <w:rPr>
          <w:rFonts w:asciiTheme="majorHAnsi" w:hAnsiTheme="majorHAnsi"/>
          <w:iCs/>
          <w:sz w:val="20"/>
          <w:szCs w:val="20"/>
        </w:rPr>
      </w:pPr>
    </w:p>
    <w:p w:rsidR="004765D0" w:rsidRPr="004765D0" w:rsidRDefault="004765D0" w:rsidP="004765D0">
      <w:pPr>
        <w:tabs>
          <w:tab w:val="left" w:pos="340"/>
        </w:tabs>
        <w:ind w:right="-1"/>
        <w:jc w:val="both"/>
        <w:rPr>
          <w:rFonts w:asciiTheme="majorHAnsi" w:hAnsiTheme="majorHAnsi"/>
          <w:i/>
          <w:sz w:val="20"/>
          <w:szCs w:val="20"/>
        </w:rPr>
      </w:pPr>
    </w:p>
    <w:p w:rsidR="004765D0" w:rsidRPr="004765D0" w:rsidRDefault="004765D0" w:rsidP="004765D0">
      <w:pPr>
        <w:tabs>
          <w:tab w:val="left" w:pos="340"/>
        </w:tabs>
        <w:jc w:val="both"/>
        <w:rPr>
          <w:rFonts w:asciiTheme="majorHAnsi" w:hAnsiTheme="majorHAnsi"/>
          <w:snapToGrid w:val="0"/>
          <w:sz w:val="20"/>
          <w:szCs w:val="20"/>
          <w:lang w:val="en-GB"/>
        </w:rPr>
        <w:sectPr w:rsidR="004765D0" w:rsidRPr="004765D0" w:rsidSect="007107FB">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418" w:header="680" w:footer="680" w:gutter="0"/>
          <w:pgNumType w:start="85"/>
          <w:cols w:space="720"/>
          <w:titlePg/>
          <w:docGrid w:linePitch="360"/>
        </w:sectPr>
      </w:pPr>
    </w:p>
    <w:p w:rsidR="004765D0" w:rsidRPr="004765D0" w:rsidRDefault="004765D0" w:rsidP="004765D0">
      <w:pPr>
        <w:pStyle w:val="Heading5"/>
        <w:rPr>
          <w:snapToGrid w:val="0"/>
          <w:color w:val="auto"/>
          <w:sz w:val="20"/>
          <w:szCs w:val="20"/>
        </w:rPr>
      </w:pPr>
      <w:r w:rsidRPr="004765D0">
        <w:rPr>
          <w:snapToGrid w:val="0"/>
          <w:color w:val="auto"/>
          <w:sz w:val="20"/>
          <w:szCs w:val="20"/>
          <w:lang w:val="id-ID"/>
        </w:rPr>
        <w:lastRenderedPageBreak/>
        <w:t>PENDAHULUAN</w:t>
      </w:r>
    </w:p>
    <w:p w:rsidR="004765D0" w:rsidRPr="004765D0" w:rsidRDefault="004765D0" w:rsidP="004765D0">
      <w:pPr>
        <w:pStyle w:val="Papertext"/>
        <w:spacing w:before="120"/>
        <w:ind w:firstLine="567"/>
        <w:rPr>
          <w:rFonts w:asciiTheme="majorHAnsi" w:hAnsiTheme="majorHAnsi"/>
          <w:sz w:val="20"/>
          <w:szCs w:val="20"/>
        </w:rPr>
      </w:pPr>
      <w:r w:rsidRPr="004765D0">
        <w:rPr>
          <w:rFonts w:asciiTheme="majorHAnsi" w:hAnsiTheme="majorHAnsi"/>
          <w:sz w:val="20"/>
          <w:szCs w:val="20"/>
        </w:rPr>
        <w:t xml:space="preserve">Artikel harus ditulis pada kertas HVS ukuran A4 (210 x 297 mm) dengan margin kiri, kanan, atas, dan bawah sebesar 25 mm. Artikel ditulis tanpa nomor halaman dan disusun dengan urut-urutan topik bahasan: Pendahuluan, Kajian Teori (atau Konsep Dasar), Metode Penelitian (atau Pengembangan Model), Hasil dan Pembahasan (atau Aplikasi dan Pembahasan), Penuutup (atau Kesimpulan dan Saran), Ucapan Terima Kasih (kalau ada), Daftar Notasi (jika ada) dan Daftar Pustaka. </w:t>
      </w:r>
    </w:p>
    <w:p w:rsidR="004765D0" w:rsidRPr="004765D0" w:rsidRDefault="004765D0" w:rsidP="004765D0">
      <w:pPr>
        <w:jc w:val="both"/>
        <w:rPr>
          <w:rFonts w:asciiTheme="majorHAnsi" w:hAnsiTheme="majorHAnsi"/>
          <w:sz w:val="20"/>
          <w:szCs w:val="20"/>
        </w:rPr>
      </w:pPr>
    </w:p>
    <w:p w:rsidR="004765D0" w:rsidRPr="004765D0" w:rsidRDefault="004765D0" w:rsidP="004765D0">
      <w:pPr>
        <w:jc w:val="both"/>
        <w:rPr>
          <w:rFonts w:asciiTheme="majorHAnsi" w:hAnsiTheme="majorHAnsi"/>
          <w:sz w:val="20"/>
          <w:szCs w:val="20"/>
        </w:rPr>
      </w:pPr>
    </w:p>
    <w:p w:rsidR="004765D0" w:rsidRPr="00D34529" w:rsidRDefault="004765D0" w:rsidP="004765D0">
      <w:pPr>
        <w:pStyle w:val="Heading5"/>
        <w:rPr>
          <w:b/>
          <w:caps/>
          <w:color w:val="auto"/>
          <w:sz w:val="20"/>
          <w:szCs w:val="20"/>
        </w:rPr>
      </w:pPr>
      <w:r w:rsidRPr="00D34529">
        <w:rPr>
          <w:b/>
          <w:color w:val="auto"/>
          <w:sz w:val="20"/>
          <w:szCs w:val="20"/>
        </w:rPr>
        <w:t>KAJIAN TEORI</w:t>
      </w:r>
    </w:p>
    <w:p w:rsidR="004765D0" w:rsidRPr="004765D0" w:rsidRDefault="004765D0" w:rsidP="004765D0">
      <w:pPr>
        <w:pStyle w:val="Heading5"/>
        <w:numPr>
          <w:ilvl w:val="0"/>
          <w:numId w:val="7"/>
        </w:numPr>
        <w:spacing w:before="0" w:after="120"/>
        <w:ind w:left="284" w:hanging="284"/>
        <w:rPr>
          <w:color w:val="auto"/>
          <w:sz w:val="20"/>
          <w:szCs w:val="20"/>
        </w:rPr>
      </w:pPr>
      <w:r w:rsidRPr="004765D0">
        <w:rPr>
          <w:color w:val="auto"/>
          <w:sz w:val="20"/>
          <w:szCs w:val="20"/>
        </w:rPr>
        <w:t>Isi artikel</w:t>
      </w:r>
    </w:p>
    <w:p w:rsidR="004765D0" w:rsidRPr="004765D0" w:rsidRDefault="004765D0" w:rsidP="004765D0">
      <w:pPr>
        <w:autoSpaceDE w:val="0"/>
        <w:autoSpaceDN w:val="0"/>
        <w:adjustRightInd w:val="0"/>
        <w:ind w:firstLine="567"/>
        <w:jc w:val="both"/>
        <w:rPr>
          <w:rFonts w:asciiTheme="majorHAnsi" w:hAnsiTheme="majorHAnsi"/>
          <w:sz w:val="20"/>
          <w:szCs w:val="20"/>
        </w:rPr>
      </w:pPr>
      <w:r w:rsidRPr="004765D0">
        <w:rPr>
          <w:rFonts w:asciiTheme="majorHAnsi" w:hAnsiTheme="majorHAnsi"/>
          <w:sz w:val="20"/>
          <w:szCs w:val="20"/>
        </w:rPr>
        <w:t>Isi artikel</w:t>
      </w:r>
      <w:r w:rsidRPr="004765D0">
        <w:rPr>
          <w:rFonts w:asciiTheme="majorHAnsi" w:hAnsiTheme="majorHAnsi"/>
          <w:b/>
          <w:bCs/>
          <w:sz w:val="20"/>
          <w:szCs w:val="20"/>
        </w:rPr>
        <w:t xml:space="preserve"> </w:t>
      </w:r>
      <w:r w:rsidRPr="004765D0">
        <w:rPr>
          <w:rFonts w:asciiTheme="majorHAnsi" w:hAnsiTheme="majorHAnsi"/>
          <w:sz w:val="20"/>
          <w:szCs w:val="20"/>
        </w:rPr>
        <w:t xml:space="preserve">diketik dengan font size 10pt, dalam format dua kolom dan 1 spasi. Jarak antar kolom adalah 10 mm. Setiap artikel terdiri dari maksimum 20 halaman (termasuk gambar dan tabel) dan ditulis dalam format </w:t>
      </w:r>
      <w:r w:rsidRPr="004765D0">
        <w:rPr>
          <w:rFonts w:asciiTheme="majorHAnsi" w:hAnsiTheme="majorHAnsi"/>
          <w:i/>
          <w:iCs/>
          <w:sz w:val="20"/>
          <w:szCs w:val="20"/>
        </w:rPr>
        <w:t>justified</w:t>
      </w:r>
      <w:r w:rsidRPr="004765D0">
        <w:rPr>
          <w:rFonts w:asciiTheme="majorHAnsi" w:hAnsiTheme="majorHAnsi"/>
          <w:sz w:val="20"/>
          <w:szCs w:val="20"/>
        </w:rPr>
        <w:t xml:space="preserve">. </w:t>
      </w:r>
    </w:p>
    <w:p w:rsidR="004765D0" w:rsidRPr="004765D0" w:rsidRDefault="004765D0" w:rsidP="004765D0">
      <w:pPr>
        <w:pStyle w:val="Heading5"/>
        <w:numPr>
          <w:ilvl w:val="0"/>
          <w:numId w:val="7"/>
        </w:numPr>
        <w:spacing w:before="120"/>
        <w:ind w:left="284" w:hanging="284"/>
        <w:rPr>
          <w:caps/>
          <w:color w:val="auto"/>
          <w:sz w:val="20"/>
          <w:szCs w:val="20"/>
        </w:rPr>
      </w:pPr>
      <w:r w:rsidRPr="004765D0">
        <w:rPr>
          <w:color w:val="auto"/>
          <w:sz w:val="20"/>
          <w:szCs w:val="20"/>
        </w:rPr>
        <w:t>Sub Judul dan Sub-sub Judul</w:t>
      </w:r>
    </w:p>
    <w:p w:rsidR="004765D0" w:rsidRPr="004765D0" w:rsidRDefault="004765D0" w:rsidP="004765D0">
      <w:pPr>
        <w:spacing w:before="120"/>
        <w:ind w:firstLine="567"/>
        <w:jc w:val="both"/>
        <w:rPr>
          <w:rFonts w:asciiTheme="majorHAnsi" w:hAnsiTheme="majorHAnsi"/>
          <w:sz w:val="20"/>
          <w:szCs w:val="20"/>
        </w:rPr>
      </w:pPr>
      <w:r w:rsidRPr="004765D0">
        <w:rPr>
          <w:rFonts w:asciiTheme="majorHAnsi" w:hAnsiTheme="majorHAnsi"/>
          <w:b/>
          <w:bCs/>
          <w:sz w:val="20"/>
          <w:szCs w:val="20"/>
        </w:rPr>
        <w:t xml:space="preserve">Sub judul </w:t>
      </w:r>
      <w:r w:rsidRPr="004765D0">
        <w:rPr>
          <w:rFonts w:asciiTheme="majorHAnsi" w:hAnsiTheme="majorHAnsi"/>
          <w:sz w:val="20"/>
          <w:szCs w:val="20"/>
        </w:rPr>
        <w:t>ditulis dengan font size: 10pt, huruf tebal (</w:t>
      </w:r>
      <w:r w:rsidRPr="004765D0">
        <w:rPr>
          <w:rFonts w:asciiTheme="majorHAnsi" w:hAnsiTheme="majorHAnsi"/>
          <w:b/>
          <w:bCs/>
          <w:sz w:val="20"/>
          <w:szCs w:val="20"/>
        </w:rPr>
        <w:t>bold</w:t>
      </w:r>
      <w:r w:rsidRPr="004765D0">
        <w:rPr>
          <w:rFonts w:asciiTheme="majorHAnsi" w:hAnsiTheme="majorHAnsi"/>
          <w:sz w:val="20"/>
          <w:szCs w:val="20"/>
        </w:rPr>
        <w:t xml:space="preserve">), dengan format </w:t>
      </w:r>
      <w:r w:rsidRPr="004765D0">
        <w:rPr>
          <w:rFonts w:asciiTheme="majorHAnsi" w:hAnsiTheme="majorHAnsi"/>
          <w:b/>
          <w:bCs/>
          <w:sz w:val="20"/>
          <w:szCs w:val="20"/>
        </w:rPr>
        <w:t xml:space="preserve">UPPER CASE </w:t>
      </w:r>
      <w:r w:rsidRPr="004765D0">
        <w:rPr>
          <w:rFonts w:asciiTheme="majorHAnsi" w:hAnsiTheme="majorHAnsi"/>
          <w:sz w:val="20"/>
          <w:szCs w:val="20"/>
        </w:rPr>
        <w:t xml:space="preserve">dalam format rata kiri tanpa nomor. </w:t>
      </w:r>
      <w:r w:rsidRPr="004765D0">
        <w:rPr>
          <w:rFonts w:asciiTheme="majorHAnsi" w:hAnsiTheme="majorHAnsi"/>
          <w:b/>
          <w:bCs/>
          <w:sz w:val="20"/>
          <w:szCs w:val="20"/>
        </w:rPr>
        <w:t xml:space="preserve">Sub sub judul </w:t>
      </w:r>
      <w:r w:rsidRPr="004765D0">
        <w:rPr>
          <w:rFonts w:asciiTheme="majorHAnsi" w:hAnsiTheme="majorHAnsi"/>
          <w:sz w:val="20"/>
          <w:szCs w:val="20"/>
        </w:rPr>
        <w:t>ditulis dengan font size: 10pt, huruf tebal (</w:t>
      </w:r>
      <w:r w:rsidRPr="004765D0">
        <w:rPr>
          <w:rFonts w:asciiTheme="majorHAnsi" w:hAnsiTheme="majorHAnsi"/>
          <w:b/>
          <w:bCs/>
          <w:sz w:val="20"/>
          <w:szCs w:val="20"/>
        </w:rPr>
        <w:t>bold</w:t>
      </w:r>
      <w:r w:rsidRPr="004765D0">
        <w:rPr>
          <w:rFonts w:asciiTheme="majorHAnsi" w:hAnsiTheme="majorHAnsi"/>
          <w:sz w:val="20"/>
          <w:szCs w:val="20"/>
        </w:rPr>
        <w:t xml:space="preserve">) dengan format </w:t>
      </w:r>
      <w:r w:rsidRPr="004765D0">
        <w:rPr>
          <w:rFonts w:asciiTheme="majorHAnsi" w:hAnsiTheme="majorHAnsi"/>
          <w:b/>
          <w:bCs/>
          <w:sz w:val="20"/>
          <w:szCs w:val="20"/>
        </w:rPr>
        <w:t xml:space="preserve">Title Case </w:t>
      </w:r>
      <w:r w:rsidRPr="004765D0">
        <w:rPr>
          <w:rFonts w:asciiTheme="majorHAnsi" w:hAnsiTheme="majorHAnsi"/>
          <w:sz w:val="20"/>
          <w:szCs w:val="20"/>
        </w:rPr>
        <w:t>dan disusun rata kiri diberi nomor atau huruf.</w:t>
      </w:r>
    </w:p>
    <w:p w:rsidR="004765D0" w:rsidRPr="004765D0" w:rsidRDefault="004765D0" w:rsidP="004765D0">
      <w:pPr>
        <w:spacing w:before="120"/>
        <w:ind w:firstLine="567"/>
        <w:jc w:val="both"/>
        <w:rPr>
          <w:rFonts w:asciiTheme="majorHAnsi" w:hAnsiTheme="majorHAnsi"/>
          <w:sz w:val="20"/>
          <w:szCs w:val="20"/>
        </w:rPr>
      </w:pPr>
      <w:r w:rsidRPr="004765D0">
        <w:rPr>
          <w:rFonts w:asciiTheme="majorHAnsi" w:hAnsiTheme="majorHAnsi"/>
          <w:b/>
          <w:bCs/>
          <w:sz w:val="20"/>
          <w:szCs w:val="20"/>
        </w:rPr>
        <w:t xml:space="preserve">Gambar dan Tabel </w:t>
      </w:r>
      <w:r w:rsidRPr="004765D0">
        <w:rPr>
          <w:rFonts w:asciiTheme="majorHAnsi" w:hAnsiTheme="majorHAnsi"/>
          <w:sz w:val="20"/>
          <w:szCs w:val="20"/>
        </w:rPr>
        <w:t xml:space="preserve">diletakkan di dalam kelompok teks dan diberi keterangan. Gambar </w:t>
      </w:r>
      <w:r w:rsidRPr="004765D0">
        <w:rPr>
          <w:rFonts w:asciiTheme="majorHAnsi" w:hAnsiTheme="majorHAnsi"/>
          <w:sz w:val="20"/>
          <w:szCs w:val="20"/>
        </w:rPr>
        <w:lastRenderedPageBreak/>
        <w:t>diikuti dengan judul gambar yang diletakkan di bawah gambar yang bersangkutan. Tabel diberi judul tabel yang diletakkan di atas tabel yang bersangkutan. Judul gambar dan judul tabel diberi nomor urut. Tabel yang ditampilkan tanpa garis vertikal, sedangkan garis horisontal hanya ditampilkan 3 garis horisontal utama yaitu 2 garis horisontal untuk item judul kolom dan garis penutup dari baris paling bawah.</w:t>
      </w:r>
    </w:p>
    <w:p w:rsidR="004765D0" w:rsidRPr="004765D0" w:rsidRDefault="004765D0" w:rsidP="004765D0">
      <w:pPr>
        <w:jc w:val="both"/>
        <w:rPr>
          <w:rFonts w:asciiTheme="majorHAnsi" w:hAnsiTheme="majorHAnsi"/>
          <w:sz w:val="20"/>
          <w:szCs w:val="20"/>
        </w:rPr>
      </w:pPr>
    </w:p>
    <w:p w:rsidR="004765D0" w:rsidRPr="004765D0" w:rsidRDefault="004765D0" w:rsidP="004765D0">
      <w:pPr>
        <w:jc w:val="both"/>
        <w:rPr>
          <w:rFonts w:asciiTheme="majorHAnsi" w:hAnsiTheme="majorHAnsi"/>
          <w:sz w:val="20"/>
          <w:szCs w:val="20"/>
        </w:rPr>
      </w:pPr>
    </w:p>
    <w:p w:rsidR="004765D0" w:rsidRPr="00D34529" w:rsidRDefault="004765D0" w:rsidP="004765D0">
      <w:pPr>
        <w:pStyle w:val="Heading5"/>
        <w:rPr>
          <w:b/>
          <w:snapToGrid w:val="0"/>
          <w:color w:val="auto"/>
          <w:sz w:val="20"/>
          <w:szCs w:val="20"/>
        </w:rPr>
      </w:pPr>
      <w:r w:rsidRPr="00D34529">
        <w:rPr>
          <w:b/>
          <w:snapToGrid w:val="0"/>
          <w:color w:val="auto"/>
          <w:sz w:val="20"/>
          <w:szCs w:val="20"/>
        </w:rPr>
        <w:t>PEMBAHASAN</w:t>
      </w:r>
    </w:p>
    <w:p w:rsidR="004765D0" w:rsidRPr="004765D0" w:rsidRDefault="004765D0" w:rsidP="004765D0">
      <w:pPr>
        <w:spacing w:before="120"/>
        <w:ind w:firstLine="567"/>
        <w:jc w:val="both"/>
        <w:rPr>
          <w:rFonts w:asciiTheme="majorHAnsi" w:hAnsiTheme="majorHAnsi"/>
          <w:sz w:val="20"/>
          <w:szCs w:val="20"/>
        </w:rPr>
      </w:pPr>
      <w:r w:rsidRPr="004765D0">
        <w:rPr>
          <w:rFonts w:asciiTheme="majorHAnsi" w:hAnsiTheme="majorHAnsi"/>
          <w:sz w:val="20"/>
          <w:szCs w:val="20"/>
        </w:rPr>
        <w:t xml:space="preserve">Sistem </w:t>
      </w:r>
      <w:r w:rsidRPr="004765D0">
        <w:rPr>
          <w:rFonts w:asciiTheme="majorHAnsi" w:hAnsiTheme="majorHAnsi"/>
          <w:b/>
          <w:bCs/>
          <w:sz w:val="20"/>
          <w:szCs w:val="20"/>
        </w:rPr>
        <w:t xml:space="preserve">penulisan kutipan/cuplikan </w:t>
      </w:r>
      <w:r w:rsidRPr="004765D0">
        <w:rPr>
          <w:rFonts w:asciiTheme="majorHAnsi" w:hAnsiTheme="majorHAnsi"/>
          <w:sz w:val="20"/>
          <w:szCs w:val="20"/>
        </w:rPr>
        <w:t xml:space="preserve">suatu naskah atau literatur menggunakan sistem </w:t>
      </w:r>
      <w:r w:rsidRPr="004765D0">
        <w:rPr>
          <w:rFonts w:asciiTheme="majorHAnsi" w:hAnsiTheme="majorHAnsi"/>
          <w:b/>
          <w:bCs/>
          <w:sz w:val="20"/>
          <w:szCs w:val="20"/>
        </w:rPr>
        <w:t>Harvard</w:t>
      </w:r>
      <w:r w:rsidRPr="004765D0">
        <w:rPr>
          <w:rFonts w:asciiTheme="majorHAnsi" w:hAnsiTheme="majorHAnsi"/>
          <w:sz w:val="20"/>
          <w:szCs w:val="20"/>
        </w:rPr>
        <w:t>. Sumber pustaka dituliskan di dalam uraian hanya terdiri dari nama penulis dan tahun penerbitannya.</w:t>
      </w:r>
      <w:r w:rsidRPr="004765D0">
        <w:rPr>
          <w:rFonts w:asciiTheme="majorHAnsi" w:hAnsiTheme="majorHAnsi"/>
          <w:sz w:val="20"/>
          <w:szCs w:val="20"/>
          <w:lang w:val="sv-SE"/>
        </w:rPr>
        <w:t xml:space="preserve"> (Suryanto dan Darti, 2005 </w:t>
      </w:r>
      <w:r w:rsidRPr="004765D0">
        <w:rPr>
          <w:rFonts w:asciiTheme="majorHAnsi" w:hAnsiTheme="majorHAnsi"/>
          <w:i/>
          <w:iCs/>
          <w:sz w:val="20"/>
          <w:szCs w:val="20"/>
        </w:rPr>
        <w:t>untuk satu atau dua penulis</w:t>
      </w:r>
      <w:r w:rsidRPr="004765D0">
        <w:rPr>
          <w:rFonts w:asciiTheme="majorHAnsi" w:hAnsiTheme="majorHAnsi"/>
          <w:sz w:val="20"/>
          <w:szCs w:val="20"/>
        </w:rPr>
        <w:t xml:space="preserve">; </w:t>
      </w:r>
      <w:r w:rsidRPr="004765D0">
        <w:rPr>
          <w:rFonts w:asciiTheme="majorHAnsi" w:hAnsiTheme="majorHAnsi"/>
          <w:sz w:val="20"/>
          <w:szCs w:val="20"/>
          <w:lang w:val="sv-SE"/>
        </w:rPr>
        <w:t xml:space="preserve">Neter, </w:t>
      </w:r>
      <w:r w:rsidRPr="004765D0">
        <w:rPr>
          <w:rFonts w:asciiTheme="majorHAnsi" w:hAnsiTheme="majorHAnsi"/>
          <w:i/>
          <w:sz w:val="20"/>
          <w:szCs w:val="20"/>
          <w:lang w:val="sv-SE"/>
        </w:rPr>
        <w:t xml:space="preserve">et al., </w:t>
      </w:r>
      <w:r w:rsidRPr="004765D0">
        <w:rPr>
          <w:rFonts w:asciiTheme="majorHAnsi" w:hAnsiTheme="majorHAnsi"/>
          <w:sz w:val="20"/>
          <w:szCs w:val="20"/>
          <w:lang w:val="sv-SE"/>
        </w:rPr>
        <w:t xml:space="preserve">1990 </w:t>
      </w:r>
      <w:r w:rsidRPr="004765D0">
        <w:rPr>
          <w:rFonts w:asciiTheme="majorHAnsi" w:hAnsiTheme="majorHAnsi"/>
          <w:i/>
          <w:iCs/>
          <w:sz w:val="20"/>
          <w:szCs w:val="20"/>
        </w:rPr>
        <w:t>untuk penulis lebih atau sama dengan tiga</w:t>
      </w:r>
      <w:r w:rsidRPr="004765D0">
        <w:rPr>
          <w:rFonts w:asciiTheme="majorHAnsi" w:hAnsiTheme="majorHAnsi"/>
          <w:sz w:val="20"/>
          <w:szCs w:val="20"/>
        </w:rPr>
        <w:t>).</w:t>
      </w:r>
    </w:p>
    <w:p w:rsidR="004765D0" w:rsidRPr="004765D0" w:rsidRDefault="004765D0" w:rsidP="004765D0">
      <w:pPr>
        <w:spacing w:before="120"/>
        <w:ind w:firstLine="567"/>
        <w:jc w:val="both"/>
        <w:rPr>
          <w:rFonts w:asciiTheme="majorHAnsi" w:hAnsiTheme="majorHAnsi"/>
          <w:iCs/>
          <w:sz w:val="20"/>
          <w:szCs w:val="20"/>
        </w:rPr>
      </w:pPr>
      <w:r w:rsidRPr="004765D0">
        <w:rPr>
          <w:rFonts w:asciiTheme="majorHAnsi" w:hAnsiTheme="majorHAnsi"/>
          <w:iCs/>
          <w:sz w:val="20"/>
          <w:szCs w:val="20"/>
          <w:lang w:val="id-ID"/>
        </w:rPr>
        <w:t xml:space="preserve">Jika </w:t>
      </w:r>
      <w:r w:rsidRPr="004765D0">
        <w:rPr>
          <w:rFonts w:asciiTheme="majorHAnsi" w:hAnsiTheme="majorHAnsi"/>
          <w:iCs/>
          <w:sz w:val="20"/>
          <w:szCs w:val="20"/>
        </w:rPr>
        <w:t xml:space="preserve">terdapat pengutipan </w:t>
      </w:r>
      <w:r w:rsidRPr="004765D0">
        <w:rPr>
          <w:rFonts w:asciiTheme="majorHAnsi" w:hAnsiTheme="majorHAnsi"/>
          <w:iCs/>
          <w:sz w:val="20"/>
          <w:szCs w:val="20"/>
          <w:lang w:val="id-ID"/>
        </w:rPr>
        <w:t>teks dari dokumen lain</w:t>
      </w:r>
      <w:r w:rsidRPr="004765D0">
        <w:rPr>
          <w:rFonts w:asciiTheme="majorHAnsi" w:hAnsiTheme="majorHAnsi"/>
          <w:iCs/>
          <w:sz w:val="20"/>
          <w:szCs w:val="20"/>
          <w:lang w:val="en-GB"/>
        </w:rPr>
        <w:t xml:space="preserve">, </w:t>
      </w:r>
      <w:r w:rsidRPr="004765D0">
        <w:rPr>
          <w:rFonts w:asciiTheme="majorHAnsi" w:hAnsiTheme="majorHAnsi"/>
          <w:iCs/>
          <w:sz w:val="20"/>
          <w:szCs w:val="20"/>
          <w:lang w:val="id-ID"/>
        </w:rPr>
        <w:t>maka</w:t>
      </w:r>
      <w:r w:rsidRPr="004765D0">
        <w:rPr>
          <w:rFonts w:asciiTheme="majorHAnsi" w:hAnsiTheme="majorHAnsi"/>
          <w:iCs/>
          <w:sz w:val="20"/>
          <w:szCs w:val="20"/>
        </w:rPr>
        <w:t xml:space="preserve"> </w:t>
      </w:r>
      <w:r w:rsidRPr="004765D0">
        <w:rPr>
          <w:rFonts w:asciiTheme="majorHAnsi" w:hAnsiTheme="majorHAnsi"/>
          <w:iCs/>
          <w:sz w:val="20"/>
          <w:szCs w:val="20"/>
          <w:lang w:val="en-GB"/>
        </w:rPr>
        <w:t xml:space="preserve">kutipan  </w:t>
      </w:r>
      <w:r w:rsidRPr="004765D0">
        <w:rPr>
          <w:rFonts w:asciiTheme="majorHAnsi" w:hAnsiTheme="majorHAnsi"/>
          <w:iCs/>
          <w:sz w:val="20"/>
          <w:szCs w:val="20"/>
          <w:lang w:val="id-ID"/>
        </w:rPr>
        <w:t xml:space="preserve">teks </w:t>
      </w:r>
      <w:r w:rsidRPr="004765D0">
        <w:rPr>
          <w:rFonts w:asciiTheme="majorHAnsi" w:hAnsiTheme="majorHAnsi"/>
          <w:iCs/>
          <w:sz w:val="20"/>
          <w:szCs w:val="20"/>
        </w:rPr>
        <w:t xml:space="preserve">yang </w:t>
      </w:r>
      <w:r w:rsidRPr="004765D0">
        <w:rPr>
          <w:rFonts w:asciiTheme="majorHAnsi" w:hAnsiTheme="majorHAnsi"/>
          <w:iCs/>
          <w:sz w:val="20"/>
          <w:szCs w:val="20"/>
          <w:lang w:val="id-ID"/>
        </w:rPr>
        <w:t>bersangkutan harus disitasi secara konsekutif (berurutan)</w:t>
      </w:r>
      <w:r w:rsidRPr="004765D0">
        <w:rPr>
          <w:rFonts w:asciiTheme="majorHAnsi" w:hAnsiTheme="majorHAnsi"/>
          <w:iCs/>
          <w:sz w:val="20"/>
          <w:szCs w:val="20"/>
        </w:rPr>
        <w:t xml:space="preserve"> </w:t>
      </w:r>
      <w:r w:rsidRPr="004765D0">
        <w:rPr>
          <w:rFonts w:asciiTheme="majorHAnsi" w:hAnsiTheme="majorHAnsi"/>
          <w:sz w:val="20"/>
          <w:szCs w:val="20"/>
        </w:rPr>
        <w:t xml:space="preserve">dengan menuliskan nama akhir penulis dan tahun (Fulan, 2004), </w:t>
      </w:r>
      <w:r w:rsidRPr="004765D0">
        <w:rPr>
          <w:rFonts w:asciiTheme="majorHAnsi" w:hAnsiTheme="majorHAnsi"/>
          <w:iCs/>
          <w:sz w:val="20"/>
          <w:szCs w:val="20"/>
        </w:rPr>
        <w:t>(</w:t>
      </w:r>
      <w:r w:rsidRPr="004765D0">
        <w:rPr>
          <w:rFonts w:asciiTheme="majorHAnsi" w:hAnsiTheme="majorHAnsi"/>
          <w:iCs/>
          <w:sz w:val="20"/>
          <w:szCs w:val="20"/>
          <w:lang w:val="id-ID"/>
        </w:rPr>
        <w:t>Fulan</w:t>
      </w:r>
      <w:r w:rsidRPr="004765D0">
        <w:rPr>
          <w:rFonts w:asciiTheme="majorHAnsi" w:hAnsiTheme="majorHAnsi"/>
          <w:iCs/>
          <w:sz w:val="20"/>
          <w:szCs w:val="20"/>
        </w:rPr>
        <w:t xml:space="preserve"> dan Fulanah</w:t>
      </w:r>
      <w:r w:rsidRPr="004765D0">
        <w:rPr>
          <w:rFonts w:asciiTheme="majorHAnsi" w:hAnsiTheme="majorHAnsi"/>
          <w:iCs/>
          <w:sz w:val="20"/>
          <w:szCs w:val="20"/>
          <w:lang w:val="en-GB"/>
        </w:rPr>
        <w:t>, 2006</w:t>
      </w:r>
      <w:r w:rsidRPr="004765D0">
        <w:rPr>
          <w:rFonts w:asciiTheme="majorHAnsi" w:hAnsiTheme="majorHAnsi"/>
          <w:iCs/>
          <w:sz w:val="20"/>
          <w:szCs w:val="20"/>
        </w:rPr>
        <w:t>),</w:t>
      </w:r>
      <w:r w:rsidRPr="004765D0">
        <w:rPr>
          <w:rFonts w:asciiTheme="majorHAnsi" w:hAnsiTheme="majorHAnsi"/>
          <w:iCs/>
          <w:sz w:val="20"/>
          <w:szCs w:val="20"/>
          <w:lang w:val="id-ID"/>
        </w:rPr>
        <w:t xml:space="preserve"> </w:t>
      </w:r>
      <w:r w:rsidRPr="004765D0">
        <w:rPr>
          <w:rFonts w:asciiTheme="majorHAnsi" w:hAnsiTheme="majorHAnsi"/>
          <w:iCs/>
          <w:sz w:val="20"/>
          <w:szCs w:val="20"/>
        </w:rPr>
        <w:t xml:space="preserve">atau </w:t>
      </w:r>
      <w:r w:rsidRPr="004765D0">
        <w:rPr>
          <w:rFonts w:asciiTheme="majorHAnsi" w:hAnsiTheme="majorHAnsi"/>
          <w:sz w:val="20"/>
          <w:szCs w:val="20"/>
        </w:rPr>
        <w:t>(</w:t>
      </w:r>
      <w:r w:rsidRPr="004765D0">
        <w:rPr>
          <w:rFonts w:asciiTheme="majorHAnsi" w:hAnsiTheme="majorHAnsi"/>
          <w:bCs/>
          <w:sz w:val="20"/>
          <w:szCs w:val="20"/>
          <w:lang w:val="de-DE"/>
        </w:rPr>
        <w:t xml:space="preserve">Szpyrkowicz dkk., 2001). </w:t>
      </w:r>
      <w:r w:rsidRPr="004765D0">
        <w:rPr>
          <w:rFonts w:asciiTheme="majorHAnsi" w:hAnsiTheme="majorHAnsi"/>
          <w:iCs/>
          <w:sz w:val="20"/>
          <w:szCs w:val="20"/>
          <w:lang w:val="id-ID"/>
        </w:rPr>
        <w:t xml:space="preserve">Tanda baca kalimat </w:t>
      </w:r>
      <w:r w:rsidRPr="004765D0">
        <w:rPr>
          <w:rFonts w:asciiTheme="majorHAnsi" w:hAnsiTheme="majorHAnsi"/>
          <w:iCs/>
          <w:sz w:val="20"/>
          <w:szCs w:val="20"/>
        </w:rPr>
        <w:t>ditulis</w:t>
      </w:r>
      <w:r w:rsidRPr="004765D0">
        <w:rPr>
          <w:rFonts w:asciiTheme="majorHAnsi" w:hAnsiTheme="majorHAnsi"/>
          <w:iCs/>
          <w:sz w:val="20"/>
          <w:szCs w:val="20"/>
          <w:lang w:val="id-ID"/>
        </w:rPr>
        <w:t xml:space="preserve"> setelah tanda kurung.</w:t>
      </w:r>
      <w:bookmarkStart w:id="0" w:name="_Hlk262714730"/>
      <w:r w:rsidRPr="004765D0">
        <w:rPr>
          <w:rFonts w:asciiTheme="majorHAnsi" w:hAnsiTheme="majorHAnsi"/>
          <w:sz w:val="20"/>
          <w:szCs w:val="20"/>
        </w:rPr>
        <w:t xml:space="preserve"> Sitasi di awal atau di ditengah kalimat, …menurut Fulan (2004) dan seterusnya...</w:t>
      </w:r>
      <w:bookmarkEnd w:id="0"/>
      <w:r w:rsidRPr="004765D0">
        <w:rPr>
          <w:rFonts w:asciiTheme="majorHAnsi" w:hAnsiTheme="majorHAnsi"/>
          <w:sz w:val="20"/>
          <w:szCs w:val="20"/>
          <w:lang w:val="en-GB"/>
        </w:rPr>
        <w:t>.</w:t>
      </w:r>
    </w:p>
    <w:p w:rsidR="004765D0" w:rsidRPr="004765D0" w:rsidRDefault="004765D0" w:rsidP="004765D0">
      <w:pPr>
        <w:spacing w:before="120"/>
        <w:ind w:firstLine="567"/>
        <w:jc w:val="both"/>
        <w:rPr>
          <w:rFonts w:asciiTheme="majorHAnsi" w:hAnsiTheme="majorHAnsi"/>
          <w:iCs/>
          <w:sz w:val="20"/>
          <w:szCs w:val="20"/>
        </w:rPr>
      </w:pPr>
      <w:r w:rsidRPr="004765D0">
        <w:rPr>
          <w:rFonts w:asciiTheme="majorHAnsi" w:hAnsiTheme="majorHAnsi"/>
          <w:sz w:val="20"/>
          <w:szCs w:val="20"/>
        </w:rPr>
        <w:t>Daftar Pustaka</w:t>
      </w:r>
      <w:r w:rsidRPr="004765D0">
        <w:rPr>
          <w:rFonts w:asciiTheme="majorHAnsi" w:hAnsiTheme="majorHAnsi"/>
          <w:b/>
          <w:bCs/>
          <w:sz w:val="20"/>
          <w:szCs w:val="20"/>
        </w:rPr>
        <w:t xml:space="preserve"> </w:t>
      </w:r>
      <w:r w:rsidRPr="004765D0">
        <w:rPr>
          <w:rFonts w:asciiTheme="majorHAnsi" w:hAnsiTheme="majorHAnsi"/>
          <w:sz w:val="20"/>
          <w:szCs w:val="20"/>
        </w:rPr>
        <w:t xml:space="preserve">ditulis dengan font size: 10pt, dan disusun menurut abjad disertai penomoran dan jarak antara daftar pustaka adalah 6pt. </w:t>
      </w:r>
    </w:p>
    <w:p w:rsidR="004765D0" w:rsidRPr="00D34529" w:rsidRDefault="004765D0" w:rsidP="004765D0">
      <w:pPr>
        <w:pStyle w:val="Heading5"/>
        <w:rPr>
          <w:b/>
          <w:snapToGrid w:val="0"/>
          <w:color w:val="auto"/>
          <w:sz w:val="20"/>
          <w:szCs w:val="20"/>
        </w:rPr>
      </w:pPr>
      <w:r w:rsidRPr="00D34529">
        <w:rPr>
          <w:b/>
          <w:snapToGrid w:val="0"/>
          <w:color w:val="auto"/>
          <w:sz w:val="20"/>
          <w:szCs w:val="20"/>
        </w:rPr>
        <w:lastRenderedPageBreak/>
        <w:t>PENUTUP</w:t>
      </w:r>
    </w:p>
    <w:p w:rsidR="004765D0" w:rsidRPr="004765D0" w:rsidRDefault="004765D0" w:rsidP="004765D0">
      <w:pPr>
        <w:ind w:firstLine="567"/>
        <w:jc w:val="both"/>
        <w:rPr>
          <w:rFonts w:asciiTheme="majorHAnsi" w:hAnsiTheme="majorHAnsi"/>
          <w:iCs/>
          <w:sz w:val="20"/>
          <w:szCs w:val="20"/>
        </w:rPr>
      </w:pPr>
      <w:r w:rsidRPr="004765D0">
        <w:rPr>
          <w:rFonts w:asciiTheme="majorHAnsi" w:hAnsiTheme="majorHAnsi"/>
          <w:iCs/>
          <w:sz w:val="20"/>
          <w:szCs w:val="20"/>
        </w:rPr>
        <w:t xml:space="preserve">Dalam sub judul penutup ini berisi simpulan dari hasil skripsi atau penelitian yang telah di bahas. Sekaligus berisi saran untuk penelitian selanjutnya. </w:t>
      </w:r>
    </w:p>
    <w:p w:rsidR="004765D0" w:rsidRPr="004765D0" w:rsidRDefault="004765D0" w:rsidP="004765D0">
      <w:pPr>
        <w:spacing w:before="120"/>
        <w:ind w:firstLine="567"/>
        <w:jc w:val="both"/>
        <w:rPr>
          <w:rFonts w:asciiTheme="majorHAnsi" w:hAnsiTheme="majorHAnsi"/>
          <w:iCs/>
          <w:sz w:val="20"/>
          <w:szCs w:val="20"/>
        </w:rPr>
      </w:pPr>
      <w:r w:rsidRPr="004765D0">
        <w:rPr>
          <w:rFonts w:asciiTheme="majorHAnsi" w:hAnsiTheme="majorHAnsi"/>
          <w:sz w:val="20"/>
          <w:szCs w:val="20"/>
          <w:lang w:val="id-ID"/>
        </w:rPr>
        <w:t xml:space="preserve">Ucapan terima kasih disampaikan pada pihak yang memberikan dukungan dalam </w:t>
      </w:r>
      <w:r w:rsidRPr="004765D0">
        <w:rPr>
          <w:rFonts w:asciiTheme="majorHAnsi" w:hAnsiTheme="majorHAnsi"/>
          <w:sz w:val="20"/>
          <w:szCs w:val="20"/>
        </w:rPr>
        <w:t xml:space="preserve">penelitian atau </w:t>
      </w:r>
      <w:r w:rsidRPr="004765D0">
        <w:rPr>
          <w:rFonts w:asciiTheme="majorHAnsi" w:hAnsiTheme="majorHAnsi"/>
          <w:sz w:val="20"/>
          <w:szCs w:val="20"/>
          <w:lang w:val="id-ID"/>
        </w:rPr>
        <w:t xml:space="preserve">penulisan </w:t>
      </w:r>
      <w:r w:rsidRPr="004765D0">
        <w:rPr>
          <w:rFonts w:asciiTheme="majorHAnsi" w:hAnsiTheme="majorHAnsi"/>
          <w:sz w:val="20"/>
          <w:szCs w:val="20"/>
        </w:rPr>
        <w:t>makalah</w:t>
      </w:r>
      <w:r w:rsidRPr="004765D0">
        <w:rPr>
          <w:rFonts w:asciiTheme="majorHAnsi" w:hAnsiTheme="majorHAnsi"/>
          <w:sz w:val="20"/>
          <w:szCs w:val="20"/>
          <w:lang w:val="id-ID"/>
        </w:rPr>
        <w:t>, baik sebagai mitra konsultasi</w:t>
      </w:r>
      <w:r w:rsidRPr="004765D0">
        <w:rPr>
          <w:rFonts w:asciiTheme="majorHAnsi" w:hAnsiTheme="majorHAnsi"/>
          <w:sz w:val="20"/>
          <w:szCs w:val="20"/>
        </w:rPr>
        <w:t xml:space="preserve"> dan/atau</w:t>
      </w:r>
      <w:r w:rsidRPr="004765D0">
        <w:rPr>
          <w:rFonts w:asciiTheme="majorHAnsi" w:hAnsiTheme="majorHAnsi"/>
          <w:sz w:val="20"/>
          <w:szCs w:val="20"/>
          <w:lang w:val="id-ID"/>
        </w:rPr>
        <w:t xml:space="preserve"> penyandang dana</w:t>
      </w:r>
      <w:r w:rsidRPr="004765D0">
        <w:rPr>
          <w:rFonts w:asciiTheme="majorHAnsi" w:hAnsiTheme="majorHAnsi"/>
          <w:sz w:val="20"/>
          <w:szCs w:val="20"/>
        </w:rPr>
        <w:t>.</w:t>
      </w:r>
    </w:p>
    <w:p w:rsidR="004765D0" w:rsidRPr="004765D0" w:rsidRDefault="004765D0" w:rsidP="004765D0">
      <w:pPr>
        <w:jc w:val="both"/>
        <w:rPr>
          <w:rFonts w:asciiTheme="majorHAnsi" w:hAnsiTheme="majorHAnsi"/>
          <w:i/>
          <w:sz w:val="20"/>
          <w:szCs w:val="20"/>
        </w:rPr>
      </w:pPr>
    </w:p>
    <w:p w:rsidR="004765D0" w:rsidRDefault="004765D0"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Default="00D34529" w:rsidP="004765D0">
      <w:pPr>
        <w:jc w:val="both"/>
        <w:rPr>
          <w:rFonts w:asciiTheme="majorHAnsi" w:hAnsiTheme="majorHAnsi"/>
          <w:i/>
          <w:sz w:val="20"/>
          <w:szCs w:val="20"/>
        </w:rPr>
      </w:pPr>
    </w:p>
    <w:p w:rsidR="00D34529" w:rsidRPr="004765D0" w:rsidRDefault="00D34529" w:rsidP="004765D0">
      <w:pPr>
        <w:jc w:val="both"/>
        <w:rPr>
          <w:rFonts w:asciiTheme="majorHAnsi" w:hAnsiTheme="majorHAnsi"/>
          <w:i/>
          <w:sz w:val="20"/>
          <w:szCs w:val="20"/>
        </w:rPr>
      </w:pPr>
    </w:p>
    <w:p w:rsidR="004765D0" w:rsidRPr="00D34529" w:rsidRDefault="004765D0" w:rsidP="004765D0">
      <w:pPr>
        <w:pStyle w:val="Heading5"/>
        <w:rPr>
          <w:b/>
          <w:snapToGrid w:val="0"/>
          <w:color w:val="auto"/>
          <w:sz w:val="20"/>
          <w:szCs w:val="20"/>
          <w:lang w:val="en-GB"/>
        </w:rPr>
      </w:pPr>
      <w:r w:rsidRPr="00D34529">
        <w:rPr>
          <w:b/>
          <w:snapToGrid w:val="0"/>
          <w:color w:val="auto"/>
          <w:sz w:val="20"/>
          <w:szCs w:val="20"/>
          <w:lang w:val="en-GB"/>
        </w:rPr>
        <w:lastRenderedPageBreak/>
        <w:t>DAFTAR PUSTAKA</w:t>
      </w:r>
    </w:p>
    <w:p w:rsidR="004765D0" w:rsidRPr="004765D0" w:rsidRDefault="004765D0" w:rsidP="004765D0">
      <w:pPr>
        <w:pStyle w:val="BodyText"/>
        <w:numPr>
          <w:ilvl w:val="0"/>
          <w:numId w:val="6"/>
        </w:numPr>
        <w:suppressAutoHyphens/>
        <w:autoSpaceDE/>
        <w:autoSpaceDN/>
        <w:adjustRightInd/>
        <w:spacing w:before="120"/>
        <w:ind w:left="426" w:hanging="426"/>
        <w:jc w:val="both"/>
        <w:rPr>
          <w:rFonts w:asciiTheme="majorHAnsi" w:hAnsiTheme="majorHAnsi"/>
          <w:sz w:val="20"/>
          <w:szCs w:val="20"/>
        </w:rPr>
      </w:pPr>
      <w:r w:rsidRPr="004765D0">
        <w:rPr>
          <w:rFonts w:asciiTheme="majorHAnsi" w:hAnsiTheme="majorHAnsi"/>
          <w:sz w:val="20"/>
          <w:szCs w:val="20"/>
        </w:rPr>
        <w:t xml:space="preserve">L. Esteva and C., Vargas, (1990), A model for dengue disease with variable human population, </w:t>
      </w:r>
      <w:r w:rsidRPr="004765D0">
        <w:rPr>
          <w:rFonts w:asciiTheme="majorHAnsi" w:hAnsiTheme="majorHAnsi"/>
          <w:i/>
          <w:iCs/>
          <w:sz w:val="20"/>
          <w:szCs w:val="20"/>
        </w:rPr>
        <w:t>Journal Mathematics Biology</w:t>
      </w:r>
      <w:r w:rsidRPr="004765D0">
        <w:rPr>
          <w:rFonts w:asciiTheme="majorHAnsi" w:hAnsiTheme="majorHAnsi"/>
          <w:sz w:val="20"/>
          <w:szCs w:val="20"/>
        </w:rPr>
        <w:t>. 3-8, Pp.220-240.</w:t>
      </w:r>
    </w:p>
    <w:p w:rsidR="004765D0" w:rsidRPr="004765D0" w:rsidRDefault="004765D0" w:rsidP="004765D0">
      <w:pPr>
        <w:pStyle w:val="BodyText"/>
        <w:numPr>
          <w:ilvl w:val="0"/>
          <w:numId w:val="6"/>
        </w:numPr>
        <w:suppressAutoHyphens/>
        <w:autoSpaceDE/>
        <w:autoSpaceDN/>
        <w:adjustRightInd/>
        <w:spacing w:before="120"/>
        <w:ind w:left="426" w:hanging="426"/>
        <w:jc w:val="both"/>
        <w:rPr>
          <w:rFonts w:asciiTheme="majorHAnsi" w:hAnsiTheme="majorHAnsi"/>
          <w:sz w:val="20"/>
          <w:szCs w:val="20"/>
        </w:rPr>
      </w:pPr>
      <w:r w:rsidRPr="004765D0">
        <w:rPr>
          <w:rFonts w:asciiTheme="majorHAnsi" w:hAnsiTheme="majorHAnsi"/>
          <w:sz w:val="20"/>
          <w:szCs w:val="20"/>
        </w:rPr>
        <w:t xml:space="preserve">Bondy, J.A. &amp; Murty, U.S.R., (1976). </w:t>
      </w:r>
      <w:r w:rsidRPr="004765D0">
        <w:rPr>
          <w:rFonts w:asciiTheme="majorHAnsi" w:hAnsiTheme="majorHAnsi"/>
          <w:i/>
          <w:sz w:val="20"/>
          <w:szCs w:val="20"/>
        </w:rPr>
        <w:t>Graph Theory with Applications</w:t>
      </w:r>
      <w:r w:rsidRPr="004765D0">
        <w:rPr>
          <w:rFonts w:asciiTheme="majorHAnsi" w:hAnsiTheme="majorHAnsi"/>
          <w:sz w:val="20"/>
          <w:szCs w:val="20"/>
        </w:rPr>
        <w:t>. The Macmillan Press Ltd, London.</w:t>
      </w:r>
    </w:p>
    <w:p w:rsidR="004765D0" w:rsidRPr="004765D0" w:rsidRDefault="004765D0" w:rsidP="004765D0">
      <w:pPr>
        <w:pStyle w:val="BodyText"/>
        <w:numPr>
          <w:ilvl w:val="0"/>
          <w:numId w:val="6"/>
        </w:numPr>
        <w:suppressAutoHyphens/>
        <w:autoSpaceDE/>
        <w:autoSpaceDN/>
        <w:adjustRightInd/>
        <w:spacing w:before="120"/>
        <w:ind w:left="426" w:hanging="426"/>
        <w:jc w:val="both"/>
        <w:rPr>
          <w:rFonts w:asciiTheme="majorHAnsi" w:hAnsiTheme="majorHAnsi"/>
          <w:sz w:val="20"/>
          <w:szCs w:val="20"/>
        </w:rPr>
      </w:pPr>
      <w:r w:rsidRPr="004765D0">
        <w:rPr>
          <w:rFonts w:asciiTheme="majorHAnsi" w:hAnsiTheme="majorHAnsi"/>
          <w:sz w:val="20"/>
          <w:szCs w:val="20"/>
        </w:rPr>
        <w:t xml:space="preserve">Schmitz, V. (2003), </w:t>
      </w:r>
      <w:r w:rsidRPr="004765D0">
        <w:rPr>
          <w:rFonts w:asciiTheme="majorHAnsi" w:hAnsiTheme="majorHAnsi"/>
          <w:iCs/>
          <w:sz w:val="20"/>
          <w:szCs w:val="20"/>
        </w:rPr>
        <w:t>Copulas and Stochastic Processes</w:t>
      </w:r>
      <w:r w:rsidRPr="004765D0">
        <w:rPr>
          <w:rFonts w:asciiTheme="majorHAnsi" w:hAnsiTheme="majorHAnsi"/>
          <w:sz w:val="20"/>
          <w:szCs w:val="20"/>
        </w:rPr>
        <w:t xml:space="preserve">, </w:t>
      </w:r>
      <w:r w:rsidRPr="004765D0">
        <w:rPr>
          <w:rFonts w:asciiTheme="majorHAnsi" w:hAnsiTheme="majorHAnsi"/>
          <w:i/>
          <w:iCs/>
          <w:sz w:val="20"/>
          <w:szCs w:val="20"/>
        </w:rPr>
        <w:t>Doctor Thesis</w:t>
      </w:r>
      <w:r w:rsidRPr="004765D0">
        <w:rPr>
          <w:rFonts w:asciiTheme="majorHAnsi" w:hAnsiTheme="majorHAnsi"/>
          <w:sz w:val="20"/>
          <w:szCs w:val="20"/>
        </w:rPr>
        <w:t xml:space="preserve">, Shaker Verlag, Aachen. </w:t>
      </w:r>
    </w:p>
    <w:p w:rsidR="004765D0" w:rsidRPr="004765D0" w:rsidRDefault="004765D0" w:rsidP="004765D0">
      <w:pPr>
        <w:pStyle w:val="BodyText"/>
        <w:tabs>
          <w:tab w:val="left" w:pos="360"/>
        </w:tabs>
        <w:jc w:val="both"/>
        <w:rPr>
          <w:rFonts w:ascii="Cambria" w:hAnsi="Cambria"/>
          <w:sz w:val="20"/>
          <w:szCs w:val="20"/>
        </w:rPr>
        <w:sectPr w:rsidR="004765D0" w:rsidRPr="004765D0" w:rsidSect="00B555C8">
          <w:type w:val="continuous"/>
          <w:pgSz w:w="11907" w:h="16839" w:code="9"/>
          <w:pgMar w:top="1418" w:right="1418" w:bottom="1418" w:left="1418" w:header="720" w:footer="720" w:gutter="0"/>
          <w:cols w:num="2" w:space="567"/>
          <w:docGrid w:linePitch="360"/>
        </w:sectPr>
      </w:pPr>
    </w:p>
    <w:p w:rsidR="004765D0" w:rsidRPr="00E50ADB" w:rsidRDefault="004765D0" w:rsidP="004765D0">
      <w:pPr>
        <w:pStyle w:val="BodyText"/>
        <w:tabs>
          <w:tab w:val="left" w:pos="360"/>
        </w:tabs>
        <w:jc w:val="both"/>
        <w:rPr>
          <w:rFonts w:ascii="Cambria" w:hAnsi="Cambria"/>
          <w:sz w:val="20"/>
          <w:szCs w:val="20"/>
        </w:rPr>
      </w:pPr>
    </w:p>
    <w:p w:rsidR="004765D0" w:rsidRPr="009F586F" w:rsidRDefault="004765D0" w:rsidP="005245E0">
      <w:pPr>
        <w:autoSpaceDE w:val="0"/>
        <w:autoSpaceDN w:val="0"/>
        <w:adjustRightInd w:val="0"/>
        <w:rPr>
          <w:rFonts w:ascii="Cambria" w:hAnsi="Cambria"/>
          <w:color w:val="000000"/>
        </w:rPr>
      </w:pPr>
    </w:p>
    <w:sectPr w:rsidR="004765D0" w:rsidRPr="009F586F" w:rsidSect="00DE115C">
      <w:pgSz w:w="11907" w:h="16838" w:code="9"/>
      <w:pgMar w:top="1418" w:right="1418" w:bottom="1418"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4E0" w:rsidRDefault="00D624E0" w:rsidP="004765D0">
      <w:r>
        <w:separator/>
      </w:r>
    </w:p>
  </w:endnote>
  <w:endnote w:type="continuationSeparator" w:id="1">
    <w:p w:rsidR="00D624E0" w:rsidRDefault="00D624E0" w:rsidP="004765D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FB" w:rsidRDefault="00D624E0" w:rsidP="00B949DF">
    <w:pPr>
      <w:pStyle w:val="Footer"/>
      <w:tabs>
        <w:tab w:val="right" w:pos="9072"/>
      </w:tabs>
    </w:pPr>
    <w:r w:rsidRPr="007D6D4D">
      <w:rPr>
        <w:rFonts w:asciiTheme="majorHAnsi" w:hAnsiTheme="majorHAnsi"/>
        <w:noProof/>
      </w:rPr>
      <w:pict>
        <v:shapetype id="_x0000_t32" coordsize="21600,21600" o:spt="32" o:oned="t" path="m,l21600,21600e" filled="f">
          <v:path arrowok="t" fillok="f" o:connecttype="none"/>
          <o:lock v:ext="edit" shapetype="t"/>
        </v:shapetype>
        <v:shape id="_x0000_s8196" type="#_x0000_t32" style="position:absolute;left:0;text-align:left;margin-left:-.4pt;margin-top:-.05pt;width:453.55pt;height:0;z-index:251663360" o:connectortype="straight"/>
      </w:pict>
    </w:r>
    <w:sdt>
      <w:sdtPr>
        <w:id w:val="12198251"/>
        <w:docPartObj>
          <w:docPartGallery w:val="Page Numbers (Bottom of Page)"/>
          <w:docPartUnique/>
        </w:docPartObj>
      </w:sdtPr>
      <w:sdtEndPr/>
      <w:sdtContent/>
    </w:sdt>
    <w:r w:rsidRPr="00227E00">
      <w:tab/>
    </w:r>
    <w:r w:rsidRPr="00227E00">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FB" w:rsidRDefault="00D624E0" w:rsidP="007107FB">
    <w:pPr>
      <w:pStyle w:val="Footer"/>
      <w:tabs>
        <w:tab w:val="right" w:pos="9072"/>
      </w:tabs>
      <w:ind w:right="-1"/>
    </w:pPr>
    <w:r w:rsidRPr="007D6D4D">
      <w:rPr>
        <w:rFonts w:asciiTheme="majorHAnsi" w:hAnsiTheme="majorHAnsi"/>
        <w:noProof/>
      </w:rPr>
      <w:pict>
        <v:shapetype id="_x0000_t32" coordsize="21600,21600" o:spt="32" o:oned="t" path="m,l21600,21600e" filled="f">
          <v:path arrowok="t" fillok="f" o:connecttype="none"/>
          <o:lock v:ext="edit" shapetype="t"/>
        </v:shapetype>
        <v:shape id="_x0000_s8194" type="#_x0000_t32" style="position:absolute;left:0;text-align:left;margin-left:-.25pt;margin-top:9.25pt;width:453.55pt;height:0;z-index:251661312" o:connectortype="straight"/>
      </w:pict>
    </w:r>
    <w:r w:rsidRPr="001D5B8B">
      <w:tab/>
    </w:r>
    <w:r w:rsidRPr="001D5B8B">
      <w:tab/>
    </w:r>
    <w:sdt>
      <w:sdtPr>
        <w:id w:val="12198359"/>
        <w:docPartObj>
          <w:docPartGallery w:val="Page Numbers (Bottom of Page)"/>
          <w:docPartUnique/>
        </w:docPartObj>
      </w:sdtPr>
      <w:sdtEndPr>
        <w:rPr>
          <w:rFonts w:asciiTheme="majorHAnsi" w:hAnsiTheme="majorHAnsi"/>
        </w:rPr>
      </w:sdtEndPr>
      <w:sdtContent>
        <w:r w:rsidRPr="001D5B8B">
          <w:rPr>
            <w:rFonts w:asciiTheme="majorHAnsi" w:hAnsiTheme="majorHAnsi"/>
          </w:rPr>
          <w:fldChar w:fldCharType="begin"/>
        </w:r>
        <w:r w:rsidRPr="001D5B8B">
          <w:rPr>
            <w:rFonts w:asciiTheme="majorHAnsi" w:hAnsiTheme="majorHAnsi"/>
          </w:rPr>
          <w:instrText xml:space="preserve"> PAGE   \* MERGEFORMAT </w:instrText>
        </w:r>
        <w:r w:rsidRPr="001D5B8B">
          <w:rPr>
            <w:rFonts w:asciiTheme="majorHAnsi" w:hAnsiTheme="majorHAnsi"/>
          </w:rPr>
          <w:fldChar w:fldCharType="separate"/>
        </w:r>
        <w:r w:rsidR="006212CE">
          <w:rPr>
            <w:rFonts w:asciiTheme="majorHAnsi" w:hAnsiTheme="majorHAnsi"/>
            <w:noProof/>
          </w:rPr>
          <w:t>86</w:t>
        </w:r>
        <w:r w:rsidRPr="001D5B8B">
          <w:rPr>
            <w:rFonts w:asciiTheme="majorHAnsi" w:hAnsiTheme="majorHAnsi"/>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CE" w:rsidRDefault="00621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4E0" w:rsidRDefault="00D624E0" w:rsidP="004765D0">
      <w:r>
        <w:separator/>
      </w:r>
    </w:p>
  </w:footnote>
  <w:footnote w:type="continuationSeparator" w:id="1">
    <w:p w:rsidR="00D624E0" w:rsidRDefault="00D624E0" w:rsidP="00476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FB" w:rsidRPr="00227E00" w:rsidRDefault="00D624E0" w:rsidP="007107FB">
    <w:pPr>
      <w:pStyle w:val="Header"/>
      <w:tabs>
        <w:tab w:val="left" w:pos="2580"/>
        <w:tab w:val="left" w:pos="2985"/>
      </w:tabs>
      <w:jc w:val="both"/>
      <w:rPr>
        <w:color w:val="808080"/>
      </w:rPr>
    </w:pPr>
    <w:r>
      <w:t>Fulanah</w:t>
    </w:r>
  </w:p>
  <w:p w:rsidR="007107FB" w:rsidRDefault="00D624E0" w:rsidP="007107FB">
    <w:pPr>
      <w:pStyle w:val="Header"/>
    </w:pPr>
    <w:r w:rsidRPr="007D6D4D">
      <w:rPr>
        <w:noProof/>
        <w:sz w:val="22"/>
        <w:szCs w:val="22"/>
      </w:rPr>
      <w:pict>
        <v:shapetype id="_x0000_t32" coordsize="21600,21600" o:spt="32" o:oned="t" path="m,l21600,21600e" filled="f">
          <v:path arrowok="t" fillok="f" o:connecttype="none"/>
          <o:lock v:ext="edit" shapetype="t"/>
        </v:shapetype>
        <v:shape id="_x0000_s8195" type="#_x0000_t32" style="position:absolute;left:0;text-align:left;margin-left:-.4pt;margin-top:1.55pt;width:453.55pt;height:0;z-index:251662336"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FB" w:rsidRPr="00227E00" w:rsidRDefault="00D624E0" w:rsidP="007107FB">
    <w:pPr>
      <w:pStyle w:val="Header"/>
      <w:tabs>
        <w:tab w:val="clear" w:pos="9360"/>
        <w:tab w:val="left" w:pos="2580"/>
        <w:tab w:val="left" w:pos="2985"/>
      </w:tabs>
      <w:jc w:val="right"/>
      <w:rPr>
        <w:rFonts w:ascii="Calibri" w:hAnsi="Calibri"/>
        <w:color w:val="4F81BD"/>
      </w:rPr>
    </w:pPr>
  </w:p>
  <w:p w:rsidR="007107FB" w:rsidRDefault="00D624E0" w:rsidP="007107FB">
    <w:pPr>
      <w:pStyle w:val="Header"/>
    </w:pPr>
    <w:r w:rsidRPr="007D6D4D">
      <w:rPr>
        <w:rFonts w:ascii="Calibri" w:hAnsi="Calibri"/>
        <w:i/>
        <w:iCs/>
        <w:noProof/>
      </w:rPr>
      <w:pict>
        <v:shapetype id="_x0000_t32" coordsize="21600,21600" o:spt="32" o:oned="t" path="m,l21600,21600e" filled="f">
          <v:path arrowok="t" fillok="f" o:connecttype="none"/>
          <o:lock v:ext="edit" shapetype="t"/>
        </v:shapetype>
        <v:shape id="_x0000_s8193" type="#_x0000_t32" style="position:absolute;left:0;text-align:left;margin-left:-.25pt;margin-top:1.55pt;width:453.55pt;height:0;z-index:251658240"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CE" w:rsidRDefault="006212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AF93D"/>
    <w:multiLevelType w:val="hybridMultilevel"/>
    <w:tmpl w:val="D77AC9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097140"/>
    <w:multiLevelType w:val="hybridMultilevel"/>
    <w:tmpl w:val="FDD815D8"/>
    <w:lvl w:ilvl="0" w:tplc="A23E9000">
      <w:start w:val="1"/>
      <w:numFmt w:val="decimal"/>
      <w:lvlText w:val="[%1]"/>
      <w:lvlJc w:val="left"/>
      <w:pPr>
        <w:ind w:left="720" w:hanging="360"/>
      </w:pPr>
      <w:rPr>
        <w:rFonts w:ascii="Cambria" w:hAnsi="Cambri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B0B27"/>
    <w:multiLevelType w:val="hybridMultilevel"/>
    <w:tmpl w:val="8114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50168"/>
    <w:multiLevelType w:val="hybridMultilevel"/>
    <w:tmpl w:val="5D5AC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200DD0"/>
    <w:multiLevelType w:val="hybridMultilevel"/>
    <w:tmpl w:val="BFB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F6DA2"/>
    <w:multiLevelType w:val="hybridMultilevel"/>
    <w:tmpl w:val="D578E98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8220D0"/>
    <w:multiLevelType w:val="hybridMultilevel"/>
    <w:tmpl w:val="E92280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20"/>
  <w:drawingGridHorizontalSpacing w:val="120"/>
  <w:displayHorizontalDrawingGridEvery w:val="2"/>
  <w:characterSpacingControl w:val="doNotCompress"/>
  <w:hdrShapeDefaults>
    <o:shapedefaults v:ext="edit" spidmax="9218"/>
    <o:shapelayout v:ext="edit">
      <o:idmap v:ext="edit" data="8"/>
      <o:rules v:ext="edit">
        <o:r id="V:Rule1" type="connector" idref="#_x0000_s8193"/>
        <o:r id="V:Rule2" type="connector" idref="#_x0000_s8195"/>
        <o:r id="V:Rule3" type="connector" idref="#_x0000_s8194"/>
        <o:r id="V:Rule4" type="connector" idref="#_x0000_s8196"/>
      </o:rules>
    </o:shapelayout>
  </w:hdrShapeDefaults>
  <w:footnotePr>
    <w:footnote w:id="0"/>
    <w:footnote w:id="1"/>
  </w:footnotePr>
  <w:endnotePr>
    <w:endnote w:id="0"/>
    <w:endnote w:id="1"/>
  </w:endnotePr>
  <w:compat/>
  <w:rsids>
    <w:rsidRoot w:val="00195979"/>
    <w:rsid w:val="00023D63"/>
    <w:rsid w:val="000431E8"/>
    <w:rsid w:val="001863FC"/>
    <w:rsid w:val="00186C47"/>
    <w:rsid w:val="00195979"/>
    <w:rsid w:val="001C30BB"/>
    <w:rsid w:val="001E1490"/>
    <w:rsid w:val="00324DEA"/>
    <w:rsid w:val="00384CA7"/>
    <w:rsid w:val="00446979"/>
    <w:rsid w:val="004765D0"/>
    <w:rsid w:val="005245E0"/>
    <w:rsid w:val="005A284F"/>
    <w:rsid w:val="005B59AE"/>
    <w:rsid w:val="006015AC"/>
    <w:rsid w:val="006076F1"/>
    <w:rsid w:val="006212CE"/>
    <w:rsid w:val="006719C3"/>
    <w:rsid w:val="0072016E"/>
    <w:rsid w:val="0072694A"/>
    <w:rsid w:val="007608CE"/>
    <w:rsid w:val="00763BA9"/>
    <w:rsid w:val="00807611"/>
    <w:rsid w:val="00814749"/>
    <w:rsid w:val="008D6D3A"/>
    <w:rsid w:val="008D79D3"/>
    <w:rsid w:val="0091137C"/>
    <w:rsid w:val="00921BDF"/>
    <w:rsid w:val="0092369F"/>
    <w:rsid w:val="009C6462"/>
    <w:rsid w:val="009F586F"/>
    <w:rsid w:val="00A020DB"/>
    <w:rsid w:val="00A157CE"/>
    <w:rsid w:val="00A64984"/>
    <w:rsid w:val="00AF2E23"/>
    <w:rsid w:val="00CB6B37"/>
    <w:rsid w:val="00CC6C8F"/>
    <w:rsid w:val="00D047A1"/>
    <w:rsid w:val="00D13136"/>
    <w:rsid w:val="00D21EA4"/>
    <w:rsid w:val="00D26F31"/>
    <w:rsid w:val="00D27B7E"/>
    <w:rsid w:val="00D34529"/>
    <w:rsid w:val="00D624E0"/>
    <w:rsid w:val="00DB1C90"/>
    <w:rsid w:val="00DC1763"/>
    <w:rsid w:val="00DE115C"/>
    <w:rsid w:val="00E64797"/>
    <w:rsid w:val="00EB41F3"/>
    <w:rsid w:val="00F0424B"/>
    <w:rsid w:val="00F11E02"/>
    <w:rsid w:val="00F13046"/>
    <w:rsid w:val="00F25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7CE"/>
    <w:rPr>
      <w:sz w:val="24"/>
      <w:szCs w:val="24"/>
    </w:rPr>
  </w:style>
  <w:style w:type="paragraph" w:styleId="Heading1">
    <w:name w:val="heading 1"/>
    <w:basedOn w:val="Normal"/>
    <w:next w:val="Normal"/>
    <w:link w:val="Heading1Char"/>
    <w:qFormat/>
    <w:rsid w:val="004765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765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Default"/>
    <w:next w:val="Default"/>
    <w:qFormat/>
    <w:rsid w:val="00195979"/>
    <w:pPr>
      <w:outlineLvl w:val="2"/>
    </w:pPr>
    <w:rPr>
      <w:color w:val="auto"/>
    </w:rPr>
  </w:style>
  <w:style w:type="paragraph" w:styleId="Heading4">
    <w:name w:val="heading 4"/>
    <w:basedOn w:val="Normal"/>
    <w:next w:val="Normal"/>
    <w:link w:val="Heading4Char"/>
    <w:semiHidden/>
    <w:unhideWhenUsed/>
    <w:qFormat/>
    <w:rsid w:val="004765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765D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5979"/>
    <w:pPr>
      <w:autoSpaceDE w:val="0"/>
      <w:autoSpaceDN w:val="0"/>
      <w:adjustRightInd w:val="0"/>
    </w:pPr>
    <w:rPr>
      <w:color w:val="000000"/>
      <w:sz w:val="24"/>
      <w:szCs w:val="24"/>
    </w:rPr>
  </w:style>
  <w:style w:type="paragraph" w:styleId="BodyText">
    <w:name w:val="Body Text"/>
    <w:basedOn w:val="Default"/>
    <w:next w:val="Default"/>
    <w:rsid w:val="00195979"/>
    <w:rPr>
      <w:color w:val="auto"/>
    </w:rPr>
  </w:style>
  <w:style w:type="paragraph" w:styleId="BodyTextIndent">
    <w:name w:val="Body Text Indent"/>
    <w:basedOn w:val="Default"/>
    <w:next w:val="Default"/>
    <w:rsid w:val="00195979"/>
    <w:rPr>
      <w:color w:val="auto"/>
    </w:rPr>
  </w:style>
  <w:style w:type="character" w:styleId="Hyperlink">
    <w:name w:val="Hyperlink"/>
    <w:rsid w:val="00195979"/>
    <w:rPr>
      <w:color w:val="000000"/>
    </w:rPr>
  </w:style>
  <w:style w:type="character" w:customStyle="1" w:styleId="Heading1Char">
    <w:name w:val="Heading 1 Char"/>
    <w:basedOn w:val="DefaultParagraphFont"/>
    <w:link w:val="Heading1"/>
    <w:rsid w:val="004765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4765D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4765D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4765D0"/>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nhideWhenUsed/>
    <w:rsid w:val="004765D0"/>
    <w:pPr>
      <w:tabs>
        <w:tab w:val="center" w:pos="4680"/>
        <w:tab w:val="right" w:pos="9360"/>
      </w:tabs>
      <w:jc w:val="center"/>
    </w:pPr>
    <w:rPr>
      <w:rFonts w:ascii="Cambria" w:eastAsia="Calibri" w:hAnsi="Cambria"/>
      <w:sz w:val="20"/>
      <w:szCs w:val="20"/>
    </w:rPr>
  </w:style>
  <w:style w:type="character" w:customStyle="1" w:styleId="HeaderChar">
    <w:name w:val="Header Char"/>
    <w:basedOn w:val="DefaultParagraphFont"/>
    <w:link w:val="Header"/>
    <w:rsid w:val="004765D0"/>
    <w:rPr>
      <w:rFonts w:ascii="Cambria" w:eastAsia="Calibri" w:hAnsi="Cambria"/>
    </w:rPr>
  </w:style>
  <w:style w:type="paragraph" w:styleId="Footer">
    <w:name w:val="footer"/>
    <w:basedOn w:val="Normal"/>
    <w:link w:val="FooterChar"/>
    <w:uiPriority w:val="99"/>
    <w:unhideWhenUsed/>
    <w:rsid w:val="004765D0"/>
    <w:pPr>
      <w:tabs>
        <w:tab w:val="center" w:pos="4680"/>
        <w:tab w:val="right" w:pos="9360"/>
      </w:tabs>
      <w:jc w:val="center"/>
    </w:pPr>
    <w:rPr>
      <w:rFonts w:ascii="Cambria" w:eastAsia="Calibri" w:hAnsi="Cambria"/>
      <w:sz w:val="20"/>
      <w:szCs w:val="20"/>
    </w:rPr>
  </w:style>
  <w:style w:type="character" w:customStyle="1" w:styleId="FooterChar">
    <w:name w:val="Footer Char"/>
    <w:basedOn w:val="DefaultParagraphFont"/>
    <w:link w:val="Footer"/>
    <w:uiPriority w:val="99"/>
    <w:rsid w:val="004765D0"/>
    <w:rPr>
      <w:rFonts w:ascii="Cambria" w:eastAsia="Calibri" w:hAnsi="Cambria"/>
    </w:rPr>
  </w:style>
  <w:style w:type="paragraph" w:customStyle="1" w:styleId="Papertext">
    <w:name w:val="Paper text"/>
    <w:basedOn w:val="Normal"/>
    <w:rsid w:val="004765D0"/>
    <w:pPr>
      <w:suppressAutoHyphens/>
      <w:jc w:val="both"/>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PETUNJUK PENULISAN ARTIKEL JURNAL REAKTOR</vt:lpstr>
    </vt:vector>
  </TitlesOfParts>
  <Company>Mathematics</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ARTIKEL JURNAL REAKTOR</dc:title>
  <dc:creator>Administrasi</dc:creator>
  <cp:lastModifiedBy>full</cp:lastModifiedBy>
  <cp:revision>6</cp:revision>
  <cp:lastPrinted>2010-03-09T08:32:00Z</cp:lastPrinted>
  <dcterms:created xsi:type="dcterms:W3CDTF">2012-05-11T11:04:00Z</dcterms:created>
  <dcterms:modified xsi:type="dcterms:W3CDTF">2012-11-06T02:34:00Z</dcterms:modified>
</cp:coreProperties>
</file>